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E5D" w:rsidRDefault="007E1E5D" w:rsidP="00052AF1">
      <w:pPr>
        <w:jc w:val="center"/>
        <w:rPr>
          <w:rFonts w:ascii="標楷體" w:eastAsia="標楷體" w:hAnsi="標楷體"/>
          <w:sz w:val="36"/>
          <w:szCs w:val="36"/>
        </w:rPr>
      </w:pPr>
    </w:p>
    <w:p w:rsidR="007E1E5D" w:rsidRDefault="007E1E5D" w:rsidP="00052AF1">
      <w:pPr>
        <w:jc w:val="center"/>
        <w:rPr>
          <w:rFonts w:ascii="標楷體" w:eastAsia="標楷體" w:hAnsi="標楷體"/>
          <w:sz w:val="36"/>
          <w:szCs w:val="36"/>
        </w:rPr>
      </w:pPr>
    </w:p>
    <w:p w:rsidR="007917B7" w:rsidRPr="009C4D2E" w:rsidRDefault="007917B7" w:rsidP="00052AF1">
      <w:pPr>
        <w:jc w:val="center"/>
        <w:rPr>
          <w:rFonts w:ascii="標楷體" w:eastAsia="標楷體" w:hAnsi="標楷體"/>
          <w:sz w:val="36"/>
          <w:szCs w:val="36"/>
        </w:rPr>
      </w:pPr>
      <w:r w:rsidRPr="009C4D2E">
        <w:rPr>
          <w:rFonts w:ascii="標楷體" w:eastAsia="標楷體" w:hAnsi="標楷體" w:hint="eastAsia"/>
          <w:sz w:val="36"/>
          <w:szCs w:val="36"/>
        </w:rPr>
        <w:t>中原大學中等學校師資職前教育課程</w:t>
      </w:r>
    </w:p>
    <w:p w:rsidR="007917B7" w:rsidRPr="009C4D2E" w:rsidRDefault="00F17610" w:rsidP="000E11FA">
      <w:pPr>
        <w:jc w:val="center"/>
        <w:rPr>
          <w:rFonts w:ascii="標楷體" w:eastAsia="標楷體" w:hAnsi="標楷體"/>
          <w:sz w:val="36"/>
          <w:szCs w:val="36"/>
        </w:rPr>
      </w:pPr>
      <w:r w:rsidRPr="009C4D2E">
        <w:rPr>
          <w:rFonts w:ascii="標楷體" w:eastAsia="標楷體" w:hAnsi="標楷體" w:hint="eastAsia"/>
          <w:sz w:val="36"/>
          <w:szCs w:val="36"/>
        </w:rPr>
        <w:t>教育專業課程</w:t>
      </w:r>
      <w:r w:rsidR="007917B7" w:rsidRPr="009C4D2E">
        <w:rPr>
          <w:rFonts w:ascii="標楷體" w:eastAsia="標楷體" w:hAnsi="標楷體" w:hint="eastAsia"/>
          <w:sz w:val="36"/>
          <w:szCs w:val="36"/>
        </w:rPr>
        <w:t>修習科目及學分表</w:t>
      </w:r>
    </w:p>
    <w:p w:rsidR="00535521" w:rsidRPr="009C4D2E" w:rsidRDefault="00535521">
      <w:pPr>
        <w:rPr>
          <w:rFonts w:ascii="標楷體" w:eastAsia="標楷體" w:hAnsi="標楷體"/>
        </w:rPr>
      </w:pPr>
    </w:p>
    <w:p w:rsidR="00DF33A1" w:rsidRDefault="007917B7">
      <w:pPr>
        <w:rPr>
          <w:rFonts w:ascii="標楷體" w:eastAsia="標楷體" w:hAnsi="標楷體"/>
        </w:rPr>
      </w:pPr>
      <w:r w:rsidRPr="009C4D2E">
        <w:rPr>
          <w:rFonts w:ascii="標楷體" w:eastAsia="標楷體" w:hAnsi="標楷體" w:hint="eastAsia"/>
        </w:rPr>
        <w:t>姓名：</w:t>
      </w:r>
      <w:r w:rsidR="000E11FA" w:rsidRPr="008A384F">
        <w:rPr>
          <w:rFonts w:ascii="標楷體" w:eastAsia="標楷體" w:hAnsi="標楷體" w:hint="eastAsia"/>
        </w:rPr>
        <w:t xml:space="preserve">                  </w:t>
      </w:r>
      <w:r w:rsidR="0035740B" w:rsidRPr="008A384F">
        <w:rPr>
          <w:rFonts w:ascii="標楷體" w:eastAsia="標楷體" w:hAnsi="標楷體" w:hint="eastAsia"/>
        </w:rPr>
        <w:t xml:space="preserve">   </w:t>
      </w:r>
      <w:r w:rsidR="00DF33A1">
        <w:rPr>
          <w:rFonts w:ascii="標楷體" w:eastAsia="標楷體" w:hAnsi="標楷體" w:hint="eastAsia"/>
        </w:rPr>
        <w:t xml:space="preserve"> </w:t>
      </w:r>
      <w:r w:rsidRPr="008A384F">
        <w:rPr>
          <w:rFonts w:ascii="標楷體" w:eastAsia="標楷體" w:hAnsi="標楷體" w:hint="eastAsia"/>
        </w:rPr>
        <w:t>身分證字號：</w:t>
      </w:r>
    </w:p>
    <w:p w:rsidR="00DF33A1" w:rsidRDefault="007917B7">
      <w:pPr>
        <w:rPr>
          <w:rFonts w:ascii="標楷體" w:eastAsia="標楷體" w:hAnsi="標楷體"/>
        </w:rPr>
      </w:pPr>
      <w:r w:rsidRPr="008A384F">
        <w:rPr>
          <w:rFonts w:ascii="標楷體" w:eastAsia="標楷體" w:hAnsi="標楷體" w:hint="eastAsia"/>
        </w:rPr>
        <w:t>系所別：</w:t>
      </w:r>
      <w:r w:rsidR="000E11FA" w:rsidRPr="008A384F">
        <w:rPr>
          <w:rFonts w:ascii="標楷體" w:eastAsia="標楷體" w:hAnsi="標楷體" w:hint="eastAsia"/>
        </w:rPr>
        <w:t xml:space="preserve">      </w:t>
      </w:r>
      <w:r w:rsidR="00E434B8" w:rsidRPr="008A384F">
        <w:rPr>
          <w:rFonts w:ascii="標楷體" w:eastAsia="標楷體" w:hAnsi="標楷體" w:hint="eastAsia"/>
        </w:rPr>
        <w:t xml:space="preserve"> </w:t>
      </w:r>
      <w:r w:rsidR="000E11FA" w:rsidRPr="008A384F">
        <w:rPr>
          <w:rFonts w:ascii="標楷體" w:eastAsia="標楷體" w:hAnsi="標楷體" w:hint="eastAsia"/>
        </w:rPr>
        <w:t xml:space="preserve">     </w:t>
      </w:r>
      <w:r w:rsidR="0035740B" w:rsidRPr="008A384F">
        <w:rPr>
          <w:rFonts w:ascii="標楷體" w:eastAsia="標楷體" w:hAnsi="標楷體" w:hint="eastAsia"/>
        </w:rPr>
        <w:t xml:space="preserve"> </w:t>
      </w:r>
      <w:r w:rsidR="00052AF1">
        <w:rPr>
          <w:rFonts w:ascii="標楷體" w:eastAsia="標楷體" w:hAnsi="標楷體" w:hint="eastAsia"/>
        </w:rPr>
        <w:t xml:space="preserve"> </w:t>
      </w:r>
      <w:r w:rsidR="00DF33A1">
        <w:rPr>
          <w:rFonts w:ascii="標楷體" w:eastAsia="標楷體" w:hAnsi="標楷體" w:hint="eastAsia"/>
        </w:rPr>
        <w:t xml:space="preserve">      </w:t>
      </w:r>
      <w:r w:rsidRPr="008A384F">
        <w:rPr>
          <w:rFonts w:ascii="標楷體" w:eastAsia="標楷體" w:hAnsi="標楷體" w:hint="eastAsia"/>
        </w:rPr>
        <w:t>學號：</w:t>
      </w:r>
    </w:p>
    <w:p w:rsidR="0078105F" w:rsidRPr="008A384F" w:rsidRDefault="0078105F">
      <w:pPr>
        <w:rPr>
          <w:rFonts w:ascii="標楷體" w:eastAsia="標楷體" w:hAnsi="標楷體"/>
          <w:sz w:val="20"/>
          <w:szCs w:val="20"/>
        </w:rPr>
      </w:pPr>
      <w:r w:rsidRPr="008A384F">
        <w:rPr>
          <w:rFonts w:ascii="標楷體" w:eastAsia="標楷體" w:hAnsi="標楷體" w:hint="eastAsia"/>
          <w:sz w:val="20"/>
          <w:szCs w:val="20"/>
        </w:rPr>
        <w:t>修業起訖：</w:t>
      </w:r>
      <w:r w:rsidR="00DF33A1" w:rsidRPr="008A384F">
        <w:rPr>
          <w:rFonts w:ascii="標楷體" w:eastAsia="標楷體" w:hAnsi="標楷體"/>
          <w:sz w:val="20"/>
          <w:szCs w:val="20"/>
        </w:rPr>
        <w:t xml:space="preserve"> </w:t>
      </w:r>
    </w:p>
    <w:p w:rsidR="007917B7" w:rsidRPr="008A384F" w:rsidRDefault="007917B7" w:rsidP="00845BB6">
      <w:pPr>
        <w:spacing w:line="360" w:lineRule="auto"/>
        <w:rPr>
          <w:rFonts w:ascii="標楷體" w:eastAsia="標楷體" w:hAnsi="標楷體"/>
        </w:rPr>
      </w:pPr>
      <w:r w:rsidRPr="008A384F">
        <w:rPr>
          <w:rFonts w:ascii="標楷體" w:eastAsia="標楷體" w:hAnsi="標楷體" w:hint="eastAsia"/>
          <w:sz w:val="20"/>
          <w:szCs w:val="20"/>
        </w:rPr>
        <w:t>※教育專業課程（</w:t>
      </w:r>
      <w:r w:rsidRPr="00C506FD">
        <w:rPr>
          <w:rFonts w:ascii="標楷體" w:eastAsia="標楷體" w:hAnsi="標楷體" w:hint="eastAsia"/>
          <w:color w:val="FF0000"/>
          <w:sz w:val="20"/>
          <w:szCs w:val="20"/>
        </w:rPr>
        <w:t>教育部核准字號：</w:t>
      </w:r>
      <w:r w:rsidR="00A262A9" w:rsidRPr="00C506FD">
        <w:rPr>
          <w:rFonts w:ascii="標楷體" w:eastAsia="標楷體" w:hAnsi="標楷體" w:hint="eastAsia"/>
          <w:color w:val="FF0000"/>
          <w:sz w:val="20"/>
          <w:szCs w:val="20"/>
        </w:rPr>
        <w:t>1</w:t>
      </w:r>
      <w:r w:rsidR="001F45EE" w:rsidRPr="00C506FD">
        <w:rPr>
          <w:rFonts w:ascii="標楷體" w:eastAsia="標楷體" w:hAnsi="標楷體"/>
          <w:color w:val="FF0000"/>
          <w:sz w:val="20"/>
          <w:szCs w:val="20"/>
        </w:rPr>
        <w:t>10</w:t>
      </w:r>
      <w:r w:rsidR="008C179D" w:rsidRPr="00C506FD">
        <w:rPr>
          <w:rFonts w:ascii="標楷體" w:eastAsia="標楷體" w:hAnsi="標楷體" w:hint="eastAsia"/>
          <w:bCs/>
          <w:color w:val="FF0000"/>
          <w:sz w:val="20"/>
          <w:szCs w:val="20"/>
        </w:rPr>
        <w:t>年</w:t>
      </w:r>
      <w:r w:rsidR="00F61582" w:rsidRPr="00C506FD">
        <w:rPr>
          <w:rFonts w:ascii="標楷體" w:eastAsia="標楷體" w:hAnsi="標楷體" w:hint="eastAsia"/>
          <w:bCs/>
          <w:color w:val="FF0000"/>
          <w:sz w:val="20"/>
          <w:szCs w:val="20"/>
        </w:rPr>
        <w:t xml:space="preserve"> </w:t>
      </w:r>
      <w:r w:rsidR="001F45EE" w:rsidRPr="00C506FD">
        <w:rPr>
          <w:rFonts w:ascii="標楷體" w:eastAsia="標楷體" w:hAnsi="標楷體"/>
          <w:bCs/>
          <w:color w:val="FF0000"/>
          <w:sz w:val="20"/>
          <w:szCs w:val="20"/>
        </w:rPr>
        <w:t>3</w:t>
      </w:r>
      <w:r w:rsidR="008C179D" w:rsidRPr="00C506FD">
        <w:rPr>
          <w:rFonts w:ascii="標楷體" w:eastAsia="標楷體" w:hAnsi="標楷體" w:hint="eastAsia"/>
          <w:bCs/>
          <w:color w:val="FF0000"/>
          <w:sz w:val="20"/>
          <w:szCs w:val="20"/>
        </w:rPr>
        <w:t>月</w:t>
      </w:r>
      <w:r w:rsidR="00F61582" w:rsidRPr="00C506FD">
        <w:rPr>
          <w:rFonts w:ascii="標楷體" w:eastAsia="標楷體" w:hAnsi="標楷體" w:hint="eastAsia"/>
          <w:bCs/>
          <w:color w:val="FF0000"/>
          <w:sz w:val="20"/>
          <w:szCs w:val="20"/>
        </w:rPr>
        <w:t xml:space="preserve"> </w:t>
      </w:r>
      <w:r w:rsidR="001F45EE" w:rsidRPr="00C506FD">
        <w:rPr>
          <w:rFonts w:ascii="標楷體" w:eastAsia="標楷體" w:hAnsi="標楷體"/>
          <w:bCs/>
          <w:color w:val="FF0000"/>
          <w:sz w:val="20"/>
          <w:szCs w:val="20"/>
        </w:rPr>
        <w:t>2</w:t>
      </w:r>
      <w:r w:rsidR="00A262A9" w:rsidRPr="00C506FD">
        <w:rPr>
          <w:rFonts w:ascii="標楷體" w:eastAsia="標楷體" w:hAnsi="標楷體" w:hint="eastAsia"/>
          <w:bCs/>
          <w:color w:val="FF0000"/>
          <w:sz w:val="20"/>
          <w:szCs w:val="20"/>
        </w:rPr>
        <w:t>3</w:t>
      </w:r>
      <w:r w:rsidR="008C179D" w:rsidRPr="00C506FD">
        <w:rPr>
          <w:rFonts w:ascii="標楷體" w:eastAsia="標楷體" w:hAnsi="標楷體" w:hint="eastAsia"/>
          <w:bCs/>
          <w:color w:val="FF0000"/>
          <w:sz w:val="20"/>
          <w:szCs w:val="20"/>
        </w:rPr>
        <w:t>日</w:t>
      </w:r>
      <w:r w:rsidR="0012766D" w:rsidRPr="00C506FD">
        <w:rPr>
          <w:rFonts w:ascii="標楷體" w:eastAsia="標楷體" w:hAnsi="標楷體" w:hint="eastAsia"/>
          <w:bCs/>
          <w:color w:val="FF0000"/>
          <w:sz w:val="20"/>
          <w:szCs w:val="20"/>
        </w:rPr>
        <w:t>臺教師</w:t>
      </w:r>
      <w:r w:rsidR="008C179D" w:rsidRPr="00C506FD">
        <w:rPr>
          <w:rFonts w:ascii="標楷體" w:eastAsia="標楷體" w:hAnsi="標楷體" w:hint="eastAsia"/>
          <w:bCs/>
          <w:color w:val="FF0000"/>
          <w:sz w:val="20"/>
          <w:szCs w:val="20"/>
        </w:rPr>
        <w:t>（二）字第</w:t>
      </w:r>
      <w:r w:rsidR="00F61582" w:rsidRPr="00C506FD">
        <w:rPr>
          <w:rFonts w:ascii="標楷體" w:eastAsia="標楷體" w:hAnsi="標楷體" w:hint="eastAsia"/>
          <w:bCs/>
          <w:color w:val="FF0000"/>
          <w:sz w:val="20"/>
          <w:szCs w:val="20"/>
        </w:rPr>
        <w:t xml:space="preserve"> </w:t>
      </w:r>
      <w:r w:rsidR="00210D71">
        <w:rPr>
          <w:rFonts w:ascii="標楷體" w:eastAsia="標楷體" w:hAnsi="標楷體"/>
          <w:bCs/>
          <w:color w:val="FF0000"/>
          <w:sz w:val="20"/>
          <w:szCs w:val="20"/>
        </w:rPr>
        <w:t>110</w:t>
      </w:r>
      <w:r w:rsidR="001F45EE" w:rsidRPr="00C506FD">
        <w:rPr>
          <w:rFonts w:ascii="標楷體" w:eastAsia="標楷體" w:hAnsi="標楷體"/>
          <w:bCs/>
          <w:color w:val="FF0000"/>
          <w:sz w:val="20"/>
          <w:szCs w:val="20"/>
        </w:rPr>
        <w:t>0</w:t>
      </w:r>
      <w:r w:rsidR="00CA39D5">
        <w:rPr>
          <w:rFonts w:ascii="標楷體" w:eastAsia="標楷體" w:hAnsi="標楷體" w:hint="eastAsia"/>
          <w:bCs/>
          <w:color w:val="FF0000"/>
          <w:sz w:val="20"/>
          <w:szCs w:val="20"/>
        </w:rPr>
        <w:t>0</w:t>
      </w:r>
      <w:r w:rsidR="001F45EE" w:rsidRPr="00C506FD">
        <w:rPr>
          <w:rFonts w:ascii="標楷體" w:eastAsia="標楷體" w:hAnsi="標楷體"/>
          <w:bCs/>
          <w:color w:val="FF0000"/>
          <w:sz w:val="20"/>
          <w:szCs w:val="20"/>
        </w:rPr>
        <w:t>39929</w:t>
      </w:r>
      <w:r w:rsidR="00A262A9" w:rsidRPr="00C506FD">
        <w:rPr>
          <w:rFonts w:ascii="標楷體" w:eastAsia="標楷體" w:hAnsi="標楷體" w:hint="eastAsia"/>
          <w:bCs/>
          <w:color w:val="FF0000"/>
          <w:sz w:val="20"/>
          <w:szCs w:val="20"/>
        </w:rPr>
        <w:t xml:space="preserve"> </w:t>
      </w:r>
      <w:r w:rsidR="008C179D" w:rsidRPr="00C506FD">
        <w:rPr>
          <w:rFonts w:ascii="標楷體" w:eastAsia="標楷體" w:hAnsi="標楷體" w:hint="eastAsia"/>
          <w:bCs/>
          <w:color w:val="FF0000"/>
          <w:sz w:val="20"/>
          <w:szCs w:val="20"/>
        </w:rPr>
        <w:t>號函</w:t>
      </w:r>
      <w:r w:rsidRPr="008A384F">
        <w:rPr>
          <w:rFonts w:ascii="標楷體" w:eastAsia="標楷體" w:hAnsi="標楷體" w:hint="eastAsia"/>
          <w:sz w:val="20"/>
          <w:szCs w:val="20"/>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3"/>
        <w:gridCol w:w="2957"/>
        <w:gridCol w:w="1883"/>
        <w:gridCol w:w="637"/>
        <w:gridCol w:w="720"/>
        <w:gridCol w:w="644"/>
      </w:tblGrid>
      <w:tr w:rsidR="00F17610" w:rsidRPr="008A384F" w:rsidTr="000359B1">
        <w:trPr>
          <w:trHeight w:val="339"/>
          <w:jc w:val="center"/>
        </w:trPr>
        <w:tc>
          <w:tcPr>
            <w:tcW w:w="1943" w:type="dxa"/>
            <w:shd w:val="clear" w:color="auto" w:fill="auto"/>
          </w:tcPr>
          <w:p w:rsidR="00F17610" w:rsidRPr="008A384F" w:rsidRDefault="00F17610">
            <w:pPr>
              <w:rPr>
                <w:rFonts w:eastAsia="標楷體"/>
                <w:sz w:val="20"/>
                <w:szCs w:val="20"/>
              </w:rPr>
            </w:pPr>
            <w:r w:rsidRPr="008A384F">
              <w:rPr>
                <w:rFonts w:eastAsia="標楷體"/>
                <w:sz w:val="20"/>
                <w:szCs w:val="20"/>
              </w:rPr>
              <w:t xml:space="preserve">　　　　類別</w:t>
            </w:r>
          </w:p>
        </w:tc>
        <w:tc>
          <w:tcPr>
            <w:tcW w:w="2957" w:type="dxa"/>
            <w:shd w:val="clear" w:color="auto" w:fill="auto"/>
          </w:tcPr>
          <w:p w:rsidR="00F17610" w:rsidRPr="008A384F" w:rsidRDefault="00F17610" w:rsidP="00642953">
            <w:pPr>
              <w:jc w:val="center"/>
              <w:rPr>
                <w:rFonts w:eastAsia="標楷體"/>
                <w:sz w:val="20"/>
                <w:szCs w:val="20"/>
              </w:rPr>
            </w:pPr>
            <w:r w:rsidRPr="008A384F">
              <w:rPr>
                <w:rFonts w:eastAsia="標楷體"/>
                <w:sz w:val="20"/>
                <w:szCs w:val="20"/>
              </w:rPr>
              <w:t>修習科目</w:t>
            </w:r>
          </w:p>
        </w:tc>
        <w:tc>
          <w:tcPr>
            <w:tcW w:w="1883" w:type="dxa"/>
            <w:shd w:val="clear" w:color="auto" w:fill="auto"/>
          </w:tcPr>
          <w:p w:rsidR="00F17610" w:rsidRPr="008A384F" w:rsidRDefault="00F17610">
            <w:pPr>
              <w:rPr>
                <w:rFonts w:eastAsia="標楷體"/>
                <w:sz w:val="20"/>
                <w:szCs w:val="20"/>
              </w:rPr>
            </w:pPr>
            <w:r w:rsidRPr="008A384F">
              <w:rPr>
                <w:rFonts w:eastAsia="標楷體"/>
                <w:sz w:val="20"/>
                <w:szCs w:val="20"/>
              </w:rPr>
              <w:t xml:space="preserve">　學年度學期</w:t>
            </w:r>
          </w:p>
        </w:tc>
        <w:tc>
          <w:tcPr>
            <w:tcW w:w="637" w:type="dxa"/>
            <w:shd w:val="clear" w:color="auto" w:fill="auto"/>
          </w:tcPr>
          <w:p w:rsidR="00F17610" w:rsidRPr="008A384F" w:rsidRDefault="00F17610">
            <w:pPr>
              <w:rPr>
                <w:rFonts w:eastAsia="標楷體"/>
                <w:sz w:val="20"/>
                <w:szCs w:val="20"/>
              </w:rPr>
            </w:pPr>
            <w:r w:rsidRPr="008A384F">
              <w:rPr>
                <w:rFonts w:eastAsia="標楷體"/>
                <w:sz w:val="20"/>
                <w:szCs w:val="20"/>
              </w:rPr>
              <w:t>學分</w:t>
            </w:r>
          </w:p>
        </w:tc>
        <w:tc>
          <w:tcPr>
            <w:tcW w:w="720" w:type="dxa"/>
            <w:shd w:val="clear" w:color="auto" w:fill="auto"/>
          </w:tcPr>
          <w:p w:rsidR="00F17610" w:rsidRPr="008A384F" w:rsidRDefault="00F17610">
            <w:pPr>
              <w:rPr>
                <w:rFonts w:eastAsia="標楷體"/>
                <w:sz w:val="20"/>
                <w:szCs w:val="20"/>
              </w:rPr>
            </w:pPr>
            <w:r w:rsidRPr="008A384F">
              <w:rPr>
                <w:rFonts w:eastAsia="標楷體"/>
                <w:sz w:val="20"/>
                <w:szCs w:val="20"/>
              </w:rPr>
              <w:t>成績</w:t>
            </w:r>
          </w:p>
        </w:tc>
        <w:tc>
          <w:tcPr>
            <w:tcW w:w="644" w:type="dxa"/>
            <w:shd w:val="clear" w:color="auto" w:fill="auto"/>
          </w:tcPr>
          <w:p w:rsidR="00F17610" w:rsidRPr="008A384F" w:rsidRDefault="00F17610">
            <w:pPr>
              <w:rPr>
                <w:rFonts w:eastAsia="標楷體"/>
                <w:sz w:val="20"/>
                <w:szCs w:val="20"/>
              </w:rPr>
            </w:pPr>
            <w:r w:rsidRPr="008A384F">
              <w:rPr>
                <w:rFonts w:eastAsia="標楷體"/>
                <w:sz w:val="20"/>
                <w:szCs w:val="20"/>
              </w:rPr>
              <w:t>備註</w:t>
            </w:r>
          </w:p>
        </w:tc>
      </w:tr>
      <w:tr w:rsidR="00A94B88" w:rsidRPr="008A384F" w:rsidTr="000359B1">
        <w:trPr>
          <w:trHeight w:val="334"/>
          <w:jc w:val="center"/>
        </w:trPr>
        <w:tc>
          <w:tcPr>
            <w:tcW w:w="1943" w:type="dxa"/>
            <w:vMerge w:val="restart"/>
            <w:shd w:val="clear" w:color="auto" w:fill="auto"/>
            <w:vAlign w:val="center"/>
          </w:tcPr>
          <w:p w:rsidR="00A94B88" w:rsidRPr="008A384F" w:rsidRDefault="00A94B88" w:rsidP="00416045">
            <w:pPr>
              <w:jc w:val="center"/>
              <w:rPr>
                <w:rFonts w:eastAsia="標楷體"/>
                <w:sz w:val="20"/>
                <w:szCs w:val="20"/>
              </w:rPr>
            </w:pPr>
            <w:r w:rsidRPr="008A384F">
              <w:rPr>
                <w:rFonts w:eastAsia="標楷體"/>
                <w:sz w:val="20"/>
                <w:szCs w:val="20"/>
              </w:rPr>
              <w:t>教育基礎課程</w:t>
            </w:r>
          </w:p>
        </w:tc>
        <w:tc>
          <w:tcPr>
            <w:tcW w:w="2957" w:type="dxa"/>
            <w:shd w:val="clear" w:color="auto" w:fill="auto"/>
          </w:tcPr>
          <w:p w:rsidR="00A94B88" w:rsidRPr="008A384F" w:rsidRDefault="00A94B88">
            <w:pPr>
              <w:rPr>
                <w:rFonts w:eastAsia="標楷體"/>
                <w:sz w:val="20"/>
                <w:szCs w:val="20"/>
              </w:rPr>
            </w:pPr>
            <w:r w:rsidRPr="008A384F">
              <w:rPr>
                <w:rFonts w:eastAsia="標楷體" w:hint="eastAsia"/>
                <w:sz w:val="20"/>
                <w:szCs w:val="20"/>
              </w:rPr>
              <w:t>教育哲學</w:t>
            </w:r>
          </w:p>
        </w:tc>
        <w:tc>
          <w:tcPr>
            <w:tcW w:w="1883" w:type="dxa"/>
            <w:shd w:val="clear" w:color="auto" w:fill="auto"/>
          </w:tcPr>
          <w:p w:rsidR="00A94B88" w:rsidRPr="008A384F" w:rsidRDefault="00311416" w:rsidP="00AB3BE6">
            <w:pPr>
              <w:ind w:leftChars="-27" w:left="-65" w:rightChars="-45" w:right="-108"/>
              <w:jc w:val="center"/>
              <w:rPr>
                <w:rFonts w:eastAsia="標楷體"/>
                <w:sz w:val="20"/>
                <w:szCs w:val="20"/>
              </w:rPr>
            </w:pPr>
            <w:r>
              <w:rPr>
                <w:rFonts w:eastAsia="標楷體" w:hint="eastAsia"/>
                <w:sz w:val="20"/>
                <w:szCs w:val="20"/>
              </w:rPr>
              <w:t>1</w:t>
            </w:r>
            <w:r>
              <w:rPr>
                <w:rFonts w:eastAsia="標楷體"/>
                <w:sz w:val="20"/>
                <w:szCs w:val="20"/>
              </w:rPr>
              <w:t>10</w:t>
            </w:r>
            <w:r w:rsidRPr="008A384F">
              <w:rPr>
                <w:rFonts w:eastAsia="標楷體"/>
                <w:sz w:val="20"/>
                <w:szCs w:val="20"/>
              </w:rPr>
              <w:t>學年度第</w:t>
            </w:r>
            <w:r>
              <w:rPr>
                <w:rFonts w:eastAsia="標楷體"/>
                <w:sz w:val="20"/>
                <w:szCs w:val="20"/>
              </w:rPr>
              <w:t>2</w:t>
            </w:r>
            <w:r w:rsidRPr="008A384F">
              <w:rPr>
                <w:rFonts w:eastAsia="標楷體"/>
                <w:sz w:val="20"/>
                <w:szCs w:val="20"/>
              </w:rPr>
              <w:t xml:space="preserve"> </w:t>
            </w:r>
            <w:r w:rsidRPr="008A384F">
              <w:rPr>
                <w:rFonts w:eastAsia="標楷體"/>
                <w:sz w:val="20"/>
                <w:szCs w:val="20"/>
              </w:rPr>
              <w:t>學期</w:t>
            </w:r>
          </w:p>
        </w:tc>
        <w:tc>
          <w:tcPr>
            <w:tcW w:w="637" w:type="dxa"/>
            <w:shd w:val="clear" w:color="auto" w:fill="auto"/>
          </w:tcPr>
          <w:p w:rsidR="00A94B88" w:rsidRPr="008A384F" w:rsidRDefault="00A94B88" w:rsidP="005B7540">
            <w:pPr>
              <w:jc w:val="center"/>
              <w:rPr>
                <w:rFonts w:eastAsia="標楷體"/>
                <w:sz w:val="20"/>
                <w:szCs w:val="20"/>
              </w:rPr>
            </w:pPr>
            <w:r w:rsidRPr="008A384F">
              <w:rPr>
                <w:rFonts w:eastAsia="標楷體" w:hint="eastAsia"/>
                <w:sz w:val="20"/>
                <w:szCs w:val="20"/>
              </w:rPr>
              <w:t>2</w:t>
            </w:r>
          </w:p>
        </w:tc>
        <w:tc>
          <w:tcPr>
            <w:tcW w:w="720" w:type="dxa"/>
            <w:shd w:val="clear" w:color="auto" w:fill="auto"/>
          </w:tcPr>
          <w:p w:rsidR="00A94B88" w:rsidRPr="00C759F1" w:rsidRDefault="00A43877" w:rsidP="005B7540">
            <w:pPr>
              <w:jc w:val="center"/>
              <w:rPr>
                <w:rFonts w:eastAsia="標楷體"/>
                <w:sz w:val="20"/>
                <w:szCs w:val="20"/>
                <w:highlight w:val="yellow"/>
              </w:rPr>
            </w:pPr>
            <w:r w:rsidRPr="00A43877">
              <w:rPr>
                <w:rFonts w:eastAsia="標楷體" w:hint="eastAsia"/>
                <w:sz w:val="20"/>
                <w:szCs w:val="20"/>
              </w:rPr>
              <w:t>80</w:t>
            </w:r>
          </w:p>
        </w:tc>
        <w:tc>
          <w:tcPr>
            <w:tcW w:w="644" w:type="dxa"/>
            <w:shd w:val="clear" w:color="auto" w:fill="auto"/>
          </w:tcPr>
          <w:p w:rsidR="00A94B88" w:rsidRPr="008A384F" w:rsidRDefault="00A94B88">
            <w:pPr>
              <w:rPr>
                <w:rFonts w:eastAsia="標楷體"/>
                <w:sz w:val="20"/>
                <w:szCs w:val="20"/>
              </w:rPr>
            </w:pPr>
          </w:p>
        </w:tc>
      </w:tr>
      <w:tr w:rsidR="00A94B88" w:rsidRPr="008A384F" w:rsidTr="000359B1">
        <w:trPr>
          <w:trHeight w:val="183"/>
          <w:jc w:val="center"/>
        </w:trPr>
        <w:tc>
          <w:tcPr>
            <w:tcW w:w="1943" w:type="dxa"/>
            <w:vMerge/>
            <w:shd w:val="clear" w:color="auto" w:fill="auto"/>
            <w:vAlign w:val="center"/>
          </w:tcPr>
          <w:p w:rsidR="00A94B88" w:rsidRPr="008A384F" w:rsidRDefault="00A94B88" w:rsidP="00416045">
            <w:pPr>
              <w:jc w:val="center"/>
              <w:rPr>
                <w:rFonts w:eastAsia="標楷體"/>
                <w:sz w:val="20"/>
                <w:szCs w:val="20"/>
              </w:rPr>
            </w:pPr>
          </w:p>
        </w:tc>
        <w:tc>
          <w:tcPr>
            <w:tcW w:w="2957" w:type="dxa"/>
            <w:tcBorders>
              <w:bottom w:val="single" w:sz="4" w:space="0" w:color="auto"/>
            </w:tcBorders>
            <w:shd w:val="clear" w:color="auto" w:fill="auto"/>
          </w:tcPr>
          <w:p w:rsidR="00A94B88" w:rsidRPr="008A384F" w:rsidRDefault="00A94B88" w:rsidP="00172210">
            <w:pPr>
              <w:tabs>
                <w:tab w:val="left" w:pos="1920"/>
              </w:tabs>
              <w:rPr>
                <w:rFonts w:eastAsia="標楷體"/>
                <w:sz w:val="20"/>
                <w:szCs w:val="20"/>
              </w:rPr>
            </w:pPr>
          </w:p>
        </w:tc>
        <w:tc>
          <w:tcPr>
            <w:tcW w:w="1883" w:type="dxa"/>
            <w:tcBorders>
              <w:bottom w:val="single" w:sz="4" w:space="0" w:color="auto"/>
            </w:tcBorders>
            <w:shd w:val="clear" w:color="auto" w:fill="auto"/>
          </w:tcPr>
          <w:p w:rsidR="00A94B88" w:rsidRPr="008A384F" w:rsidRDefault="00A94B88" w:rsidP="003B245C">
            <w:pPr>
              <w:ind w:leftChars="-27" w:left="-65" w:rightChars="-45" w:right="-108"/>
              <w:jc w:val="center"/>
              <w:rPr>
                <w:rFonts w:eastAsia="標楷體"/>
                <w:sz w:val="20"/>
                <w:szCs w:val="20"/>
              </w:rPr>
            </w:pPr>
          </w:p>
        </w:tc>
        <w:tc>
          <w:tcPr>
            <w:tcW w:w="637" w:type="dxa"/>
            <w:tcBorders>
              <w:bottom w:val="single" w:sz="4" w:space="0" w:color="auto"/>
            </w:tcBorders>
            <w:shd w:val="clear" w:color="auto" w:fill="auto"/>
          </w:tcPr>
          <w:p w:rsidR="00A94B88" w:rsidRPr="008A384F" w:rsidRDefault="00F45088" w:rsidP="005B7540">
            <w:pPr>
              <w:jc w:val="center"/>
              <w:rPr>
                <w:rFonts w:eastAsia="標楷體"/>
                <w:sz w:val="20"/>
                <w:szCs w:val="20"/>
              </w:rPr>
            </w:pPr>
            <w:r>
              <w:rPr>
                <w:rFonts w:eastAsia="標楷體" w:hint="eastAsia"/>
                <w:sz w:val="20"/>
                <w:szCs w:val="20"/>
              </w:rPr>
              <w:t>2</w:t>
            </w:r>
          </w:p>
        </w:tc>
        <w:tc>
          <w:tcPr>
            <w:tcW w:w="720" w:type="dxa"/>
            <w:tcBorders>
              <w:bottom w:val="single" w:sz="4" w:space="0" w:color="auto"/>
            </w:tcBorders>
            <w:shd w:val="clear" w:color="auto" w:fill="auto"/>
          </w:tcPr>
          <w:p w:rsidR="00A94B88" w:rsidRPr="00C759F1" w:rsidRDefault="00A94B88" w:rsidP="005B7540">
            <w:pPr>
              <w:jc w:val="center"/>
              <w:rPr>
                <w:rFonts w:eastAsia="標楷體"/>
                <w:sz w:val="20"/>
                <w:szCs w:val="20"/>
                <w:highlight w:val="yellow"/>
              </w:rPr>
            </w:pPr>
          </w:p>
        </w:tc>
        <w:tc>
          <w:tcPr>
            <w:tcW w:w="644" w:type="dxa"/>
            <w:tcBorders>
              <w:bottom w:val="single" w:sz="4" w:space="0" w:color="auto"/>
            </w:tcBorders>
            <w:shd w:val="clear" w:color="auto" w:fill="auto"/>
          </w:tcPr>
          <w:p w:rsidR="00A94B88" w:rsidRPr="008A384F" w:rsidRDefault="00A94B88">
            <w:pPr>
              <w:rPr>
                <w:rFonts w:eastAsia="標楷體"/>
                <w:sz w:val="20"/>
                <w:szCs w:val="20"/>
              </w:rPr>
            </w:pPr>
          </w:p>
        </w:tc>
      </w:tr>
      <w:tr w:rsidR="00DF2C7D" w:rsidRPr="008A384F" w:rsidTr="000359B1">
        <w:trPr>
          <w:trHeight w:val="183"/>
          <w:jc w:val="center"/>
        </w:trPr>
        <w:tc>
          <w:tcPr>
            <w:tcW w:w="1943" w:type="dxa"/>
            <w:vMerge/>
            <w:shd w:val="clear" w:color="auto" w:fill="auto"/>
            <w:vAlign w:val="center"/>
          </w:tcPr>
          <w:p w:rsidR="00DF2C7D" w:rsidRPr="008A384F" w:rsidRDefault="00DF2C7D" w:rsidP="00416045">
            <w:pPr>
              <w:jc w:val="center"/>
              <w:rPr>
                <w:rFonts w:eastAsia="標楷體"/>
                <w:sz w:val="20"/>
                <w:szCs w:val="20"/>
              </w:rPr>
            </w:pPr>
          </w:p>
        </w:tc>
        <w:tc>
          <w:tcPr>
            <w:tcW w:w="2957" w:type="dxa"/>
            <w:tcBorders>
              <w:bottom w:val="single" w:sz="4" w:space="0" w:color="auto"/>
            </w:tcBorders>
            <w:shd w:val="clear" w:color="auto" w:fill="auto"/>
          </w:tcPr>
          <w:p w:rsidR="00DF2C7D" w:rsidRPr="008A384F" w:rsidRDefault="00DF2C7D" w:rsidP="00172210">
            <w:pPr>
              <w:tabs>
                <w:tab w:val="left" w:pos="1920"/>
              </w:tabs>
              <w:rPr>
                <w:rFonts w:eastAsia="標楷體"/>
                <w:sz w:val="20"/>
                <w:szCs w:val="20"/>
              </w:rPr>
            </w:pPr>
          </w:p>
        </w:tc>
        <w:tc>
          <w:tcPr>
            <w:tcW w:w="1883" w:type="dxa"/>
            <w:tcBorders>
              <w:bottom w:val="single" w:sz="4" w:space="0" w:color="auto"/>
            </w:tcBorders>
            <w:shd w:val="clear" w:color="auto" w:fill="auto"/>
          </w:tcPr>
          <w:p w:rsidR="00DF2C7D" w:rsidRPr="008A384F" w:rsidRDefault="00DF2C7D" w:rsidP="003B245C">
            <w:pPr>
              <w:ind w:leftChars="-27" w:left="-65" w:rightChars="-45" w:right="-108"/>
              <w:jc w:val="center"/>
              <w:rPr>
                <w:rFonts w:eastAsia="標楷體"/>
                <w:sz w:val="20"/>
                <w:szCs w:val="20"/>
              </w:rPr>
            </w:pPr>
          </w:p>
        </w:tc>
        <w:tc>
          <w:tcPr>
            <w:tcW w:w="637" w:type="dxa"/>
            <w:tcBorders>
              <w:bottom w:val="single" w:sz="4" w:space="0" w:color="auto"/>
            </w:tcBorders>
            <w:shd w:val="clear" w:color="auto" w:fill="auto"/>
          </w:tcPr>
          <w:p w:rsidR="00DF2C7D" w:rsidRPr="008A384F" w:rsidRDefault="00F45088" w:rsidP="005B7540">
            <w:pPr>
              <w:jc w:val="center"/>
              <w:rPr>
                <w:rFonts w:eastAsia="標楷體"/>
                <w:sz w:val="20"/>
                <w:szCs w:val="20"/>
              </w:rPr>
            </w:pPr>
            <w:r>
              <w:rPr>
                <w:rFonts w:eastAsia="標楷體" w:hint="eastAsia"/>
                <w:sz w:val="20"/>
                <w:szCs w:val="20"/>
              </w:rPr>
              <w:t>2</w:t>
            </w:r>
          </w:p>
        </w:tc>
        <w:tc>
          <w:tcPr>
            <w:tcW w:w="720" w:type="dxa"/>
            <w:tcBorders>
              <w:bottom w:val="single" w:sz="4" w:space="0" w:color="auto"/>
            </w:tcBorders>
            <w:shd w:val="clear" w:color="auto" w:fill="auto"/>
          </w:tcPr>
          <w:p w:rsidR="00DF2C7D" w:rsidRPr="00C759F1" w:rsidRDefault="00DF2C7D" w:rsidP="005B7540">
            <w:pPr>
              <w:jc w:val="center"/>
              <w:rPr>
                <w:rFonts w:eastAsia="標楷體"/>
                <w:sz w:val="20"/>
                <w:szCs w:val="20"/>
                <w:highlight w:val="yellow"/>
              </w:rPr>
            </w:pPr>
          </w:p>
        </w:tc>
        <w:tc>
          <w:tcPr>
            <w:tcW w:w="644" w:type="dxa"/>
            <w:tcBorders>
              <w:bottom w:val="single" w:sz="4" w:space="0" w:color="auto"/>
            </w:tcBorders>
            <w:shd w:val="clear" w:color="auto" w:fill="auto"/>
          </w:tcPr>
          <w:p w:rsidR="00DF2C7D" w:rsidRPr="008A384F" w:rsidRDefault="00DF2C7D">
            <w:pPr>
              <w:rPr>
                <w:rFonts w:eastAsia="標楷體"/>
                <w:sz w:val="20"/>
                <w:szCs w:val="20"/>
              </w:rPr>
            </w:pPr>
          </w:p>
        </w:tc>
      </w:tr>
      <w:tr w:rsidR="00A03BDF" w:rsidRPr="008A384F" w:rsidTr="000359B1">
        <w:trPr>
          <w:jc w:val="center"/>
        </w:trPr>
        <w:tc>
          <w:tcPr>
            <w:tcW w:w="1943" w:type="dxa"/>
            <w:vMerge w:val="restart"/>
            <w:shd w:val="clear" w:color="auto" w:fill="auto"/>
            <w:vAlign w:val="center"/>
          </w:tcPr>
          <w:p w:rsidR="00A03BDF" w:rsidRPr="008A384F" w:rsidRDefault="00A03BDF" w:rsidP="00416045">
            <w:pPr>
              <w:jc w:val="center"/>
              <w:rPr>
                <w:rFonts w:eastAsia="標楷體"/>
                <w:sz w:val="20"/>
                <w:szCs w:val="20"/>
              </w:rPr>
            </w:pPr>
            <w:r>
              <w:rPr>
                <w:rFonts w:eastAsia="標楷體"/>
                <w:sz w:val="20"/>
                <w:szCs w:val="20"/>
              </w:rPr>
              <w:t>教育方法</w:t>
            </w:r>
            <w:r w:rsidRPr="008A384F">
              <w:rPr>
                <w:rFonts w:eastAsia="標楷體"/>
                <w:sz w:val="20"/>
                <w:szCs w:val="20"/>
              </w:rPr>
              <w:t>課程</w:t>
            </w:r>
          </w:p>
        </w:tc>
        <w:tc>
          <w:tcPr>
            <w:tcW w:w="2957" w:type="dxa"/>
            <w:shd w:val="clear" w:color="auto" w:fill="FFFFFF"/>
          </w:tcPr>
          <w:p w:rsidR="00A03BDF" w:rsidRPr="002512DA" w:rsidRDefault="00C759F1" w:rsidP="00AB3BE6">
            <w:pPr>
              <w:rPr>
                <w:rFonts w:eastAsia="標楷體"/>
                <w:color w:val="000000" w:themeColor="text1"/>
                <w:sz w:val="20"/>
                <w:szCs w:val="20"/>
              </w:rPr>
            </w:pPr>
            <w:r>
              <w:rPr>
                <w:rFonts w:eastAsia="標楷體" w:hint="eastAsia"/>
                <w:color w:val="000000" w:themeColor="text1"/>
                <w:sz w:val="20"/>
                <w:szCs w:val="20"/>
              </w:rPr>
              <w:t>教學原理與策略</w:t>
            </w:r>
          </w:p>
        </w:tc>
        <w:tc>
          <w:tcPr>
            <w:tcW w:w="1883" w:type="dxa"/>
            <w:shd w:val="clear" w:color="auto" w:fill="FFFFFF"/>
          </w:tcPr>
          <w:p w:rsidR="00A03BDF" w:rsidRPr="008A384F" w:rsidRDefault="00C759F1" w:rsidP="002512DA">
            <w:pPr>
              <w:ind w:leftChars="-27" w:left="-65" w:rightChars="-45" w:right="-108"/>
              <w:rPr>
                <w:rFonts w:eastAsia="標楷體"/>
                <w:sz w:val="20"/>
                <w:szCs w:val="20"/>
              </w:rPr>
            </w:pPr>
            <w:r>
              <w:rPr>
                <w:rFonts w:eastAsia="標楷體" w:hint="eastAsia"/>
                <w:sz w:val="20"/>
                <w:szCs w:val="20"/>
              </w:rPr>
              <w:t>1</w:t>
            </w:r>
            <w:r>
              <w:rPr>
                <w:rFonts w:eastAsia="標楷體"/>
                <w:sz w:val="20"/>
                <w:szCs w:val="20"/>
              </w:rPr>
              <w:t>10</w:t>
            </w:r>
            <w:r w:rsidRPr="008A384F">
              <w:rPr>
                <w:rFonts w:eastAsia="標楷體"/>
                <w:sz w:val="20"/>
                <w:szCs w:val="20"/>
              </w:rPr>
              <w:t>學年度第</w:t>
            </w:r>
            <w:r>
              <w:rPr>
                <w:rFonts w:eastAsia="標楷體" w:hint="eastAsia"/>
                <w:sz w:val="20"/>
                <w:szCs w:val="20"/>
              </w:rPr>
              <w:t>1</w:t>
            </w:r>
            <w:r w:rsidRPr="008A384F">
              <w:rPr>
                <w:rFonts w:eastAsia="標楷體"/>
                <w:sz w:val="20"/>
                <w:szCs w:val="20"/>
              </w:rPr>
              <w:t xml:space="preserve"> </w:t>
            </w:r>
            <w:r w:rsidRPr="008A384F">
              <w:rPr>
                <w:rFonts w:eastAsia="標楷體"/>
                <w:sz w:val="20"/>
                <w:szCs w:val="20"/>
              </w:rPr>
              <w:t>學期</w:t>
            </w:r>
          </w:p>
        </w:tc>
        <w:tc>
          <w:tcPr>
            <w:tcW w:w="637" w:type="dxa"/>
            <w:shd w:val="clear" w:color="auto" w:fill="FFFFFF"/>
          </w:tcPr>
          <w:p w:rsidR="00A03BDF" w:rsidRPr="008A384F" w:rsidRDefault="00C759F1" w:rsidP="005B7540">
            <w:pPr>
              <w:jc w:val="center"/>
              <w:rPr>
                <w:rFonts w:eastAsia="標楷體"/>
                <w:sz w:val="20"/>
                <w:szCs w:val="20"/>
              </w:rPr>
            </w:pPr>
            <w:r>
              <w:rPr>
                <w:rFonts w:eastAsia="標楷體" w:hint="eastAsia"/>
                <w:sz w:val="20"/>
                <w:szCs w:val="20"/>
              </w:rPr>
              <w:t>2</w:t>
            </w:r>
          </w:p>
        </w:tc>
        <w:tc>
          <w:tcPr>
            <w:tcW w:w="720" w:type="dxa"/>
            <w:shd w:val="clear" w:color="auto" w:fill="auto"/>
          </w:tcPr>
          <w:p w:rsidR="00A03BDF" w:rsidRPr="00C759F1" w:rsidRDefault="00A43877" w:rsidP="005B7540">
            <w:pPr>
              <w:jc w:val="center"/>
              <w:rPr>
                <w:rFonts w:eastAsia="標楷體"/>
                <w:sz w:val="20"/>
                <w:szCs w:val="20"/>
                <w:highlight w:val="yellow"/>
              </w:rPr>
            </w:pPr>
            <w:r w:rsidRPr="00A43877">
              <w:rPr>
                <w:rFonts w:eastAsia="標楷體" w:hint="eastAsia"/>
                <w:sz w:val="20"/>
                <w:szCs w:val="20"/>
              </w:rPr>
              <w:t>80</w:t>
            </w:r>
          </w:p>
        </w:tc>
        <w:tc>
          <w:tcPr>
            <w:tcW w:w="644" w:type="dxa"/>
            <w:shd w:val="clear" w:color="auto" w:fill="FFFFFF"/>
          </w:tcPr>
          <w:p w:rsidR="00A03BDF" w:rsidRPr="008A384F" w:rsidRDefault="00A03BDF">
            <w:pPr>
              <w:rPr>
                <w:rFonts w:eastAsia="標楷體"/>
                <w:sz w:val="20"/>
                <w:szCs w:val="20"/>
              </w:rPr>
            </w:pPr>
          </w:p>
        </w:tc>
      </w:tr>
      <w:tr w:rsidR="00A03BDF" w:rsidRPr="008A384F" w:rsidTr="000359B1">
        <w:trPr>
          <w:jc w:val="center"/>
        </w:trPr>
        <w:tc>
          <w:tcPr>
            <w:tcW w:w="1943" w:type="dxa"/>
            <w:vMerge/>
            <w:shd w:val="clear" w:color="auto" w:fill="auto"/>
            <w:vAlign w:val="center"/>
          </w:tcPr>
          <w:p w:rsidR="00A03BDF" w:rsidRPr="008A384F" w:rsidRDefault="00A03BDF" w:rsidP="00416045">
            <w:pPr>
              <w:jc w:val="center"/>
              <w:rPr>
                <w:rFonts w:eastAsia="標楷體"/>
                <w:sz w:val="20"/>
                <w:szCs w:val="20"/>
              </w:rPr>
            </w:pPr>
          </w:p>
        </w:tc>
        <w:tc>
          <w:tcPr>
            <w:tcW w:w="2957" w:type="dxa"/>
            <w:shd w:val="clear" w:color="auto" w:fill="auto"/>
          </w:tcPr>
          <w:p w:rsidR="00A03BDF" w:rsidRPr="008A384F" w:rsidRDefault="00A03BDF">
            <w:pPr>
              <w:rPr>
                <w:rFonts w:eastAsia="標楷體"/>
                <w:sz w:val="20"/>
                <w:szCs w:val="20"/>
              </w:rPr>
            </w:pPr>
          </w:p>
        </w:tc>
        <w:tc>
          <w:tcPr>
            <w:tcW w:w="1883" w:type="dxa"/>
            <w:shd w:val="clear" w:color="auto" w:fill="auto"/>
          </w:tcPr>
          <w:p w:rsidR="00A03BDF" w:rsidRPr="008A384F" w:rsidRDefault="00A03BDF" w:rsidP="002512DA">
            <w:pPr>
              <w:ind w:leftChars="-27" w:left="-65" w:rightChars="-45" w:right="-108"/>
              <w:rPr>
                <w:rFonts w:eastAsia="標楷體"/>
                <w:sz w:val="20"/>
                <w:szCs w:val="20"/>
              </w:rPr>
            </w:pPr>
          </w:p>
        </w:tc>
        <w:tc>
          <w:tcPr>
            <w:tcW w:w="637" w:type="dxa"/>
            <w:shd w:val="clear" w:color="auto" w:fill="auto"/>
          </w:tcPr>
          <w:p w:rsidR="00A03BDF" w:rsidRPr="008A384F" w:rsidRDefault="00F45088" w:rsidP="005B7540">
            <w:pPr>
              <w:jc w:val="center"/>
              <w:rPr>
                <w:rFonts w:eastAsia="標楷體"/>
                <w:sz w:val="20"/>
                <w:szCs w:val="20"/>
              </w:rPr>
            </w:pPr>
            <w:r>
              <w:rPr>
                <w:rFonts w:eastAsia="標楷體" w:hint="eastAsia"/>
                <w:sz w:val="20"/>
                <w:szCs w:val="20"/>
              </w:rPr>
              <w:t>2</w:t>
            </w:r>
          </w:p>
        </w:tc>
        <w:tc>
          <w:tcPr>
            <w:tcW w:w="720" w:type="dxa"/>
            <w:shd w:val="clear" w:color="auto" w:fill="auto"/>
          </w:tcPr>
          <w:p w:rsidR="00A03BDF" w:rsidRPr="00C759F1" w:rsidRDefault="00A03BDF" w:rsidP="005B7540">
            <w:pPr>
              <w:jc w:val="center"/>
              <w:rPr>
                <w:rFonts w:eastAsia="標楷體"/>
                <w:sz w:val="20"/>
                <w:szCs w:val="20"/>
                <w:highlight w:val="yellow"/>
              </w:rPr>
            </w:pPr>
          </w:p>
        </w:tc>
        <w:tc>
          <w:tcPr>
            <w:tcW w:w="644" w:type="dxa"/>
            <w:shd w:val="clear" w:color="auto" w:fill="auto"/>
          </w:tcPr>
          <w:p w:rsidR="00A03BDF" w:rsidRPr="008A384F" w:rsidRDefault="00A03BDF">
            <w:pPr>
              <w:rPr>
                <w:rFonts w:eastAsia="標楷體"/>
                <w:sz w:val="20"/>
                <w:szCs w:val="20"/>
              </w:rPr>
            </w:pPr>
          </w:p>
        </w:tc>
      </w:tr>
      <w:tr w:rsidR="00A03BDF" w:rsidRPr="008A384F" w:rsidTr="000359B1">
        <w:trPr>
          <w:jc w:val="center"/>
        </w:trPr>
        <w:tc>
          <w:tcPr>
            <w:tcW w:w="1943" w:type="dxa"/>
            <w:vMerge/>
            <w:shd w:val="clear" w:color="auto" w:fill="auto"/>
            <w:vAlign w:val="center"/>
          </w:tcPr>
          <w:p w:rsidR="00A03BDF" w:rsidRPr="008A384F" w:rsidRDefault="00A03BDF" w:rsidP="00416045">
            <w:pPr>
              <w:jc w:val="center"/>
              <w:rPr>
                <w:rFonts w:eastAsia="標楷體"/>
                <w:sz w:val="20"/>
                <w:szCs w:val="20"/>
              </w:rPr>
            </w:pPr>
          </w:p>
        </w:tc>
        <w:tc>
          <w:tcPr>
            <w:tcW w:w="2957" w:type="dxa"/>
            <w:shd w:val="clear" w:color="auto" w:fill="auto"/>
          </w:tcPr>
          <w:p w:rsidR="00A03BDF" w:rsidRPr="00FC3828" w:rsidRDefault="00A03BDF" w:rsidP="00FC3828">
            <w:pPr>
              <w:rPr>
                <w:rFonts w:eastAsia="標楷體"/>
                <w:color w:val="FF0000"/>
                <w:sz w:val="20"/>
                <w:szCs w:val="20"/>
              </w:rPr>
            </w:pPr>
          </w:p>
        </w:tc>
        <w:tc>
          <w:tcPr>
            <w:tcW w:w="1883" w:type="dxa"/>
            <w:shd w:val="clear" w:color="auto" w:fill="auto"/>
          </w:tcPr>
          <w:p w:rsidR="00A03BDF" w:rsidRPr="008A384F" w:rsidRDefault="00A03BDF" w:rsidP="00A03BDF">
            <w:pPr>
              <w:ind w:leftChars="-27" w:left="-65" w:rightChars="-45" w:right="-108"/>
              <w:rPr>
                <w:rFonts w:eastAsia="標楷體"/>
                <w:sz w:val="20"/>
                <w:szCs w:val="20"/>
              </w:rPr>
            </w:pPr>
          </w:p>
        </w:tc>
        <w:tc>
          <w:tcPr>
            <w:tcW w:w="637" w:type="dxa"/>
            <w:shd w:val="clear" w:color="auto" w:fill="auto"/>
          </w:tcPr>
          <w:p w:rsidR="00A03BDF" w:rsidRDefault="00F45088" w:rsidP="005B7540">
            <w:pPr>
              <w:jc w:val="center"/>
              <w:rPr>
                <w:rFonts w:eastAsia="標楷體"/>
                <w:sz w:val="20"/>
                <w:szCs w:val="20"/>
              </w:rPr>
            </w:pPr>
            <w:r>
              <w:rPr>
                <w:rFonts w:eastAsia="標楷體" w:hint="eastAsia"/>
                <w:sz w:val="20"/>
                <w:szCs w:val="20"/>
              </w:rPr>
              <w:t>2</w:t>
            </w:r>
          </w:p>
        </w:tc>
        <w:tc>
          <w:tcPr>
            <w:tcW w:w="720" w:type="dxa"/>
            <w:shd w:val="clear" w:color="auto" w:fill="auto"/>
          </w:tcPr>
          <w:p w:rsidR="00A03BDF" w:rsidRPr="00C759F1" w:rsidRDefault="00A03BDF" w:rsidP="005B7540">
            <w:pPr>
              <w:jc w:val="center"/>
              <w:rPr>
                <w:rFonts w:eastAsia="標楷體"/>
                <w:sz w:val="20"/>
                <w:szCs w:val="20"/>
                <w:highlight w:val="yellow"/>
              </w:rPr>
            </w:pPr>
          </w:p>
        </w:tc>
        <w:tc>
          <w:tcPr>
            <w:tcW w:w="644" w:type="dxa"/>
            <w:shd w:val="clear" w:color="auto" w:fill="auto"/>
          </w:tcPr>
          <w:p w:rsidR="00A03BDF" w:rsidRPr="008A384F" w:rsidRDefault="00A03BDF">
            <w:pPr>
              <w:rPr>
                <w:rFonts w:eastAsia="標楷體"/>
                <w:sz w:val="20"/>
                <w:szCs w:val="20"/>
              </w:rPr>
            </w:pPr>
          </w:p>
        </w:tc>
      </w:tr>
      <w:tr w:rsidR="00A94B88" w:rsidRPr="008A384F" w:rsidTr="000359B1">
        <w:trPr>
          <w:jc w:val="center"/>
        </w:trPr>
        <w:tc>
          <w:tcPr>
            <w:tcW w:w="1943" w:type="dxa"/>
            <w:vMerge/>
            <w:shd w:val="clear" w:color="auto" w:fill="auto"/>
            <w:vAlign w:val="center"/>
          </w:tcPr>
          <w:p w:rsidR="00A94B88" w:rsidRPr="008A384F" w:rsidRDefault="00A94B88" w:rsidP="00416045">
            <w:pPr>
              <w:jc w:val="center"/>
              <w:rPr>
                <w:rFonts w:eastAsia="標楷體"/>
                <w:sz w:val="20"/>
                <w:szCs w:val="20"/>
              </w:rPr>
            </w:pPr>
          </w:p>
        </w:tc>
        <w:tc>
          <w:tcPr>
            <w:tcW w:w="2957" w:type="dxa"/>
            <w:shd w:val="clear" w:color="auto" w:fill="auto"/>
          </w:tcPr>
          <w:p w:rsidR="00A94B88" w:rsidRPr="00FC3828" w:rsidRDefault="00A94B88" w:rsidP="00FC3828">
            <w:pPr>
              <w:rPr>
                <w:rFonts w:eastAsia="標楷體"/>
                <w:color w:val="FF0000"/>
                <w:sz w:val="20"/>
                <w:szCs w:val="20"/>
              </w:rPr>
            </w:pPr>
          </w:p>
        </w:tc>
        <w:tc>
          <w:tcPr>
            <w:tcW w:w="1883" w:type="dxa"/>
            <w:shd w:val="clear" w:color="auto" w:fill="auto"/>
          </w:tcPr>
          <w:p w:rsidR="00A94B88" w:rsidRPr="008A384F" w:rsidRDefault="00A94B88" w:rsidP="00A03BDF">
            <w:pPr>
              <w:ind w:leftChars="-27" w:left="-65" w:rightChars="-45" w:right="-108"/>
              <w:rPr>
                <w:rFonts w:eastAsia="標楷體"/>
                <w:sz w:val="20"/>
                <w:szCs w:val="20"/>
              </w:rPr>
            </w:pPr>
          </w:p>
        </w:tc>
        <w:tc>
          <w:tcPr>
            <w:tcW w:w="637" w:type="dxa"/>
            <w:shd w:val="clear" w:color="auto" w:fill="auto"/>
          </w:tcPr>
          <w:p w:rsidR="00A94B88" w:rsidRDefault="00F45088" w:rsidP="005B7540">
            <w:pPr>
              <w:jc w:val="center"/>
              <w:rPr>
                <w:rFonts w:eastAsia="標楷體"/>
                <w:sz w:val="20"/>
                <w:szCs w:val="20"/>
              </w:rPr>
            </w:pPr>
            <w:r>
              <w:rPr>
                <w:rFonts w:eastAsia="標楷體" w:hint="eastAsia"/>
                <w:sz w:val="20"/>
                <w:szCs w:val="20"/>
              </w:rPr>
              <w:t>2</w:t>
            </w:r>
          </w:p>
        </w:tc>
        <w:tc>
          <w:tcPr>
            <w:tcW w:w="720" w:type="dxa"/>
            <w:shd w:val="clear" w:color="auto" w:fill="auto"/>
          </w:tcPr>
          <w:p w:rsidR="00A94B88" w:rsidRPr="00C759F1" w:rsidRDefault="00A94B88" w:rsidP="005B7540">
            <w:pPr>
              <w:jc w:val="center"/>
              <w:rPr>
                <w:rFonts w:eastAsia="標楷體"/>
                <w:sz w:val="20"/>
                <w:szCs w:val="20"/>
                <w:highlight w:val="yellow"/>
              </w:rPr>
            </w:pPr>
          </w:p>
        </w:tc>
        <w:tc>
          <w:tcPr>
            <w:tcW w:w="644" w:type="dxa"/>
            <w:shd w:val="clear" w:color="auto" w:fill="auto"/>
          </w:tcPr>
          <w:p w:rsidR="00A94B88" w:rsidRPr="008A384F" w:rsidRDefault="00A94B88">
            <w:pPr>
              <w:rPr>
                <w:rFonts w:eastAsia="標楷體"/>
                <w:sz w:val="20"/>
                <w:szCs w:val="20"/>
              </w:rPr>
            </w:pPr>
          </w:p>
        </w:tc>
      </w:tr>
      <w:tr w:rsidR="003E7565" w:rsidRPr="00735521" w:rsidTr="00D61ABF">
        <w:trPr>
          <w:trHeight w:val="253"/>
          <w:jc w:val="center"/>
        </w:trPr>
        <w:tc>
          <w:tcPr>
            <w:tcW w:w="1943" w:type="dxa"/>
            <w:vMerge w:val="restart"/>
            <w:shd w:val="clear" w:color="auto" w:fill="auto"/>
            <w:vAlign w:val="center"/>
          </w:tcPr>
          <w:p w:rsidR="003E7565" w:rsidRPr="008A384F" w:rsidRDefault="003E7565" w:rsidP="00C759F1">
            <w:pPr>
              <w:jc w:val="center"/>
              <w:rPr>
                <w:rFonts w:eastAsia="標楷體"/>
                <w:sz w:val="20"/>
                <w:szCs w:val="20"/>
              </w:rPr>
            </w:pPr>
            <w:r w:rsidRPr="008A384F">
              <w:rPr>
                <w:rFonts w:eastAsia="標楷體"/>
                <w:sz w:val="20"/>
                <w:szCs w:val="20"/>
              </w:rPr>
              <w:t>教育實踐課程</w:t>
            </w:r>
          </w:p>
        </w:tc>
        <w:tc>
          <w:tcPr>
            <w:tcW w:w="2957" w:type="dxa"/>
            <w:shd w:val="clear" w:color="auto" w:fill="FFFF00"/>
          </w:tcPr>
          <w:p w:rsidR="003E7565" w:rsidRPr="00BD702A" w:rsidRDefault="003E7565" w:rsidP="00C759F1">
            <w:pPr>
              <w:rPr>
                <w:rFonts w:ascii="標楷體" w:eastAsia="標楷體" w:hAnsi="標楷體"/>
                <w:sz w:val="20"/>
                <w:szCs w:val="20"/>
              </w:rPr>
            </w:pPr>
            <w:r>
              <w:rPr>
                <w:rFonts w:ascii="標楷體" w:eastAsia="標楷體" w:hAnsi="標楷體" w:hint="eastAsia"/>
                <w:sz w:val="20"/>
                <w:szCs w:val="20"/>
              </w:rPr>
              <w:t>分科</w:t>
            </w:r>
            <w:r w:rsidRPr="00BD702A">
              <w:rPr>
                <w:rFonts w:ascii="標楷體" w:eastAsia="標楷體" w:hAnsi="標楷體" w:hint="eastAsia"/>
                <w:sz w:val="20"/>
                <w:szCs w:val="20"/>
              </w:rPr>
              <w:t>教材教法</w:t>
            </w:r>
          </w:p>
        </w:tc>
        <w:tc>
          <w:tcPr>
            <w:tcW w:w="1883" w:type="dxa"/>
            <w:shd w:val="clear" w:color="auto" w:fill="FFFF00"/>
          </w:tcPr>
          <w:p w:rsidR="003E7565" w:rsidRPr="008A384F" w:rsidRDefault="003E7565" w:rsidP="00D61ABF">
            <w:pPr>
              <w:ind w:leftChars="-27" w:left="-65" w:rightChars="-45" w:right="-108"/>
              <w:rPr>
                <w:rFonts w:eastAsia="標楷體"/>
                <w:sz w:val="20"/>
                <w:szCs w:val="20"/>
              </w:rPr>
            </w:pPr>
            <w:r>
              <w:rPr>
                <w:rFonts w:eastAsia="標楷體" w:hint="eastAsia"/>
                <w:sz w:val="20"/>
                <w:szCs w:val="20"/>
              </w:rPr>
              <w:t>1</w:t>
            </w:r>
            <w:r w:rsidR="00D61ABF">
              <w:rPr>
                <w:rFonts w:eastAsia="標楷體"/>
                <w:sz w:val="20"/>
                <w:szCs w:val="20"/>
              </w:rPr>
              <w:t>13</w:t>
            </w:r>
            <w:r w:rsidRPr="008A384F">
              <w:rPr>
                <w:rFonts w:eastAsia="標楷體"/>
                <w:sz w:val="20"/>
                <w:szCs w:val="20"/>
              </w:rPr>
              <w:t>學年度第</w:t>
            </w:r>
            <w:r w:rsidR="00D61ABF">
              <w:rPr>
                <w:rFonts w:eastAsia="標楷體"/>
                <w:sz w:val="20"/>
                <w:szCs w:val="20"/>
              </w:rPr>
              <w:t>1</w:t>
            </w:r>
            <w:r w:rsidRPr="008A384F">
              <w:rPr>
                <w:rFonts w:eastAsia="標楷體"/>
                <w:sz w:val="20"/>
                <w:szCs w:val="20"/>
              </w:rPr>
              <w:t>學期</w:t>
            </w:r>
          </w:p>
        </w:tc>
        <w:tc>
          <w:tcPr>
            <w:tcW w:w="637" w:type="dxa"/>
            <w:shd w:val="clear" w:color="auto" w:fill="FFFF00"/>
          </w:tcPr>
          <w:p w:rsidR="003E7565" w:rsidRPr="008A384F" w:rsidRDefault="003E7565" w:rsidP="00C759F1">
            <w:pPr>
              <w:jc w:val="center"/>
              <w:rPr>
                <w:rFonts w:eastAsia="標楷體"/>
                <w:sz w:val="20"/>
                <w:szCs w:val="20"/>
              </w:rPr>
            </w:pPr>
            <w:r>
              <w:rPr>
                <w:rFonts w:eastAsia="標楷體" w:hint="eastAsia"/>
                <w:sz w:val="20"/>
                <w:szCs w:val="20"/>
              </w:rPr>
              <w:t>2</w:t>
            </w:r>
          </w:p>
        </w:tc>
        <w:tc>
          <w:tcPr>
            <w:tcW w:w="720" w:type="dxa"/>
            <w:shd w:val="clear" w:color="auto" w:fill="FFFF00"/>
          </w:tcPr>
          <w:p w:rsidR="003E7565" w:rsidRPr="00C759F1" w:rsidRDefault="00FC7513" w:rsidP="00FC7513">
            <w:pPr>
              <w:rPr>
                <w:rFonts w:eastAsia="標楷體" w:hint="eastAsia"/>
                <w:sz w:val="20"/>
                <w:szCs w:val="20"/>
                <w:highlight w:val="yellow"/>
              </w:rPr>
            </w:pPr>
            <w:r>
              <w:rPr>
                <w:rFonts w:eastAsia="標楷體" w:hint="eastAsia"/>
                <w:sz w:val="20"/>
                <w:szCs w:val="20"/>
                <w:highlight w:val="yellow"/>
              </w:rPr>
              <w:t>1</w:t>
            </w:r>
            <w:r>
              <w:rPr>
                <w:rFonts w:eastAsia="標楷體"/>
                <w:sz w:val="20"/>
                <w:szCs w:val="20"/>
                <w:highlight w:val="yellow"/>
              </w:rPr>
              <w:t>13-1</w:t>
            </w:r>
            <w:bookmarkStart w:id="0" w:name="_GoBack"/>
            <w:bookmarkEnd w:id="0"/>
          </w:p>
        </w:tc>
        <w:tc>
          <w:tcPr>
            <w:tcW w:w="644" w:type="dxa"/>
            <w:shd w:val="clear" w:color="auto" w:fill="FFFF00"/>
          </w:tcPr>
          <w:p w:rsidR="003E7565" w:rsidRPr="00735521" w:rsidRDefault="00F24779" w:rsidP="00C759F1">
            <w:pPr>
              <w:ind w:leftChars="-28" w:left="-67" w:rightChars="-27" w:right="-65"/>
              <w:rPr>
                <w:rFonts w:ascii="標楷體" w:eastAsia="標楷體" w:hAnsi="標楷體"/>
                <w:sz w:val="18"/>
                <w:szCs w:val="20"/>
              </w:rPr>
            </w:pPr>
            <w:r>
              <w:rPr>
                <w:rFonts w:ascii="標楷體" w:eastAsia="標楷體" w:hAnsi="標楷體" w:hint="eastAsia"/>
                <w:sz w:val="18"/>
                <w:szCs w:val="20"/>
              </w:rPr>
              <w:t>國文</w:t>
            </w:r>
            <w:r w:rsidR="003E7565" w:rsidRPr="00516CA4">
              <w:rPr>
                <w:rFonts w:ascii="標楷體" w:eastAsia="標楷體" w:hAnsi="標楷體" w:hint="eastAsia"/>
                <w:sz w:val="18"/>
                <w:szCs w:val="20"/>
              </w:rPr>
              <w:t>科</w:t>
            </w:r>
          </w:p>
        </w:tc>
      </w:tr>
      <w:tr w:rsidR="003E7565" w:rsidRPr="00735521" w:rsidTr="00DC79EF">
        <w:trPr>
          <w:jc w:val="center"/>
        </w:trPr>
        <w:tc>
          <w:tcPr>
            <w:tcW w:w="1943" w:type="dxa"/>
            <w:vMerge/>
            <w:shd w:val="clear" w:color="auto" w:fill="auto"/>
          </w:tcPr>
          <w:p w:rsidR="003E7565" w:rsidRPr="008A384F" w:rsidRDefault="003E7565" w:rsidP="00C759F1">
            <w:pPr>
              <w:rPr>
                <w:rFonts w:eastAsia="標楷體"/>
                <w:sz w:val="20"/>
                <w:szCs w:val="20"/>
              </w:rPr>
            </w:pPr>
          </w:p>
        </w:tc>
        <w:tc>
          <w:tcPr>
            <w:tcW w:w="2957" w:type="dxa"/>
            <w:shd w:val="clear" w:color="auto" w:fill="auto"/>
          </w:tcPr>
          <w:p w:rsidR="003E7565" w:rsidRPr="00BD702A" w:rsidRDefault="003E7565" w:rsidP="00C759F1">
            <w:pPr>
              <w:rPr>
                <w:rFonts w:ascii="標楷體" w:eastAsia="標楷體" w:hAnsi="標楷體"/>
                <w:sz w:val="20"/>
                <w:szCs w:val="20"/>
              </w:rPr>
            </w:pPr>
            <w:r w:rsidRPr="00C759F1">
              <w:rPr>
                <w:rFonts w:ascii="標楷體" w:eastAsia="標楷體" w:hAnsi="標楷體" w:hint="eastAsia"/>
                <w:sz w:val="20"/>
                <w:szCs w:val="20"/>
              </w:rPr>
              <w:t>分科</w:t>
            </w:r>
            <w:r w:rsidRPr="00BD702A">
              <w:rPr>
                <w:rFonts w:ascii="標楷體" w:eastAsia="標楷體" w:hAnsi="標楷體" w:hint="eastAsia"/>
                <w:sz w:val="20"/>
                <w:szCs w:val="20"/>
              </w:rPr>
              <w:t>教學實習</w:t>
            </w:r>
          </w:p>
        </w:tc>
        <w:tc>
          <w:tcPr>
            <w:tcW w:w="1883" w:type="dxa"/>
            <w:shd w:val="clear" w:color="auto" w:fill="auto"/>
          </w:tcPr>
          <w:p w:rsidR="003E7565" w:rsidRPr="008A384F" w:rsidRDefault="003E7565" w:rsidP="00C759F1">
            <w:pPr>
              <w:ind w:leftChars="-27" w:left="-65" w:rightChars="-45" w:right="-108"/>
              <w:jc w:val="center"/>
              <w:rPr>
                <w:rFonts w:eastAsia="標楷體"/>
                <w:sz w:val="20"/>
                <w:szCs w:val="20"/>
              </w:rPr>
            </w:pPr>
            <w:r>
              <w:rPr>
                <w:rFonts w:eastAsia="標楷體" w:hint="eastAsia"/>
                <w:sz w:val="20"/>
                <w:szCs w:val="20"/>
              </w:rPr>
              <w:t>1</w:t>
            </w:r>
            <w:r>
              <w:rPr>
                <w:rFonts w:eastAsia="標楷體"/>
                <w:sz w:val="20"/>
                <w:szCs w:val="20"/>
              </w:rPr>
              <w:t>1</w:t>
            </w:r>
            <w:r>
              <w:rPr>
                <w:rFonts w:eastAsia="標楷體" w:hint="eastAsia"/>
                <w:sz w:val="20"/>
                <w:szCs w:val="20"/>
              </w:rPr>
              <w:t>1</w:t>
            </w:r>
            <w:r w:rsidRPr="008A384F">
              <w:rPr>
                <w:rFonts w:eastAsia="標楷體"/>
                <w:sz w:val="20"/>
                <w:szCs w:val="20"/>
              </w:rPr>
              <w:t>學年度第</w:t>
            </w:r>
            <w:r>
              <w:rPr>
                <w:rFonts w:eastAsia="標楷體" w:hint="eastAsia"/>
                <w:sz w:val="20"/>
                <w:szCs w:val="20"/>
              </w:rPr>
              <w:t>1</w:t>
            </w:r>
            <w:r w:rsidRPr="008A384F">
              <w:rPr>
                <w:rFonts w:eastAsia="標楷體"/>
                <w:sz w:val="20"/>
                <w:szCs w:val="20"/>
              </w:rPr>
              <w:t xml:space="preserve"> </w:t>
            </w:r>
            <w:r w:rsidRPr="008A384F">
              <w:rPr>
                <w:rFonts w:eastAsia="標楷體"/>
                <w:sz w:val="20"/>
                <w:szCs w:val="20"/>
              </w:rPr>
              <w:t>學期</w:t>
            </w:r>
          </w:p>
        </w:tc>
        <w:tc>
          <w:tcPr>
            <w:tcW w:w="637" w:type="dxa"/>
            <w:shd w:val="clear" w:color="auto" w:fill="auto"/>
          </w:tcPr>
          <w:p w:rsidR="003E7565" w:rsidRPr="008A384F" w:rsidRDefault="003E7565" w:rsidP="00C759F1">
            <w:pPr>
              <w:jc w:val="center"/>
              <w:rPr>
                <w:rFonts w:eastAsia="標楷體"/>
                <w:sz w:val="20"/>
                <w:szCs w:val="20"/>
              </w:rPr>
            </w:pPr>
            <w:r w:rsidRPr="008A384F">
              <w:rPr>
                <w:rFonts w:eastAsia="標楷體" w:hint="eastAsia"/>
                <w:sz w:val="20"/>
                <w:szCs w:val="20"/>
              </w:rPr>
              <w:t>2</w:t>
            </w:r>
          </w:p>
        </w:tc>
        <w:tc>
          <w:tcPr>
            <w:tcW w:w="720" w:type="dxa"/>
            <w:shd w:val="clear" w:color="auto" w:fill="auto"/>
          </w:tcPr>
          <w:p w:rsidR="003E7565" w:rsidRPr="00C759F1" w:rsidRDefault="003E7565" w:rsidP="00C759F1">
            <w:pPr>
              <w:jc w:val="center"/>
              <w:rPr>
                <w:rFonts w:eastAsia="標楷體"/>
                <w:sz w:val="20"/>
                <w:szCs w:val="20"/>
                <w:highlight w:val="yellow"/>
              </w:rPr>
            </w:pPr>
          </w:p>
        </w:tc>
        <w:tc>
          <w:tcPr>
            <w:tcW w:w="644" w:type="dxa"/>
            <w:shd w:val="clear" w:color="auto" w:fill="auto"/>
          </w:tcPr>
          <w:p w:rsidR="003E7565" w:rsidRPr="00735521" w:rsidRDefault="00F24779" w:rsidP="00735521">
            <w:pPr>
              <w:ind w:leftChars="-28" w:left="-67" w:rightChars="-27" w:right="-65"/>
              <w:rPr>
                <w:rFonts w:ascii="標楷體" w:eastAsia="標楷體" w:hAnsi="標楷體"/>
                <w:sz w:val="18"/>
                <w:szCs w:val="20"/>
              </w:rPr>
            </w:pPr>
            <w:r>
              <w:rPr>
                <w:rFonts w:ascii="標楷體" w:eastAsia="標楷體" w:hAnsi="標楷體" w:hint="eastAsia"/>
                <w:sz w:val="18"/>
                <w:szCs w:val="20"/>
              </w:rPr>
              <w:t>國文</w:t>
            </w:r>
            <w:r w:rsidR="003E7565" w:rsidRPr="00516CA4">
              <w:rPr>
                <w:rFonts w:ascii="標楷體" w:eastAsia="標楷體" w:hAnsi="標楷體" w:hint="eastAsia"/>
                <w:sz w:val="18"/>
                <w:szCs w:val="20"/>
              </w:rPr>
              <w:t>科</w:t>
            </w:r>
          </w:p>
        </w:tc>
      </w:tr>
      <w:tr w:rsidR="00D50E1B" w:rsidRPr="008A384F" w:rsidTr="00A43877">
        <w:trPr>
          <w:jc w:val="center"/>
        </w:trPr>
        <w:tc>
          <w:tcPr>
            <w:tcW w:w="1943" w:type="dxa"/>
            <w:vMerge/>
            <w:shd w:val="clear" w:color="auto" w:fill="auto"/>
          </w:tcPr>
          <w:p w:rsidR="00D50E1B" w:rsidRPr="008A384F" w:rsidRDefault="00D50E1B" w:rsidP="00D50E1B">
            <w:pPr>
              <w:rPr>
                <w:rFonts w:eastAsia="標楷體"/>
                <w:sz w:val="20"/>
                <w:szCs w:val="20"/>
              </w:rPr>
            </w:pPr>
          </w:p>
        </w:tc>
        <w:tc>
          <w:tcPr>
            <w:tcW w:w="2957" w:type="dxa"/>
            <w:shd w:val="clear" w:color="auto" w:fill="FFFF00"/>
          </w:tcPr>
          <w:p w:rsidR="00D50E1B" w:rsidRPr="008A384F" w:rsidRDefault="00D50E1B" w:rsidP="00D50E1B">
            <w:pPr>
              <w:rPr>
                <w:rFonts w:eastAsia="標楷體"/>
                <w:sz w:val="20"/>
                <w:szCs w:val="20"/>
              </w:rPr>
            </w:pPr>
            <w:r w:rsidRPr="008A384F">
              <w:rPr>
                <w:rFonts w:eastAsia="標楷體" w:hint="eastAsia"/>
                <w:sz w:val="20"/>
                <w:szCs w:val="20"/>
              </w:rPr>
              <w:t>教學原理與策略實踐</w:t>
            </w:r>
          </w:p>
        </w:tc>
        <w:tc>
          <w:tcPr>
            <w:tcW w:w="1883" w:type="dxa"/>
            <w:shd w:val="clear" w:color="auto" w:fill="FFFF00"/>
          </w:tcPr>
          <w:p w:rsidR="00D50E1B" w:rsidRPr="008A384F" w:rsidRDefault="00D50E1B" w:rsidP="00D61ABF">
            <w:pPr>
              <w:ind w:leftChars="-27" w:left="-65" w:rightChars="-45" w:right="-108"/>
              <w:rPr>
                <w:rFonts w:eastAsia="標楷體"/>
                <w:sz w:val="20"/>
                <w:szCs w:val="20"/>
              </w:rPr>
            </w:pPr>
            <w:r>
              <w:rPr>
                <w:rFonts w:eastAsia="標楷體" w:hint="eastAsia"/>
                <w:sz w:val="20"/>
                <w:szCs w:val="20"/>
              </w:rPr>
              <w:t>1</w:t>
            </w:r>
            <w:r w:rsidR="00A43877">
              <w:rPr>
                <w:rFonts w:eastAsia="標楷體"/>
                <w:sz w:val="20"/>
                <w:szCs w:val="20"/>
              </w:rPr>
              <w:t>1</w:t>
            </w:r>
            <w:r w:rsidR="00A43877">
              <w:rPr>
                <w:rFonts w:eastAsia="標楷體" w:hint="eastAsia"/>
                <w:sz w:val="20"/>
                <w:szCs w:val="20"/>
              </w:rPr>
              <w:t>3</w:t>
            </w:r>
            <w:r w:rsidRPr="008A384F">
              <w:rPr>
                <w:rFonts w:eastAsia="標楷體"/>
                <w:sz w:val="20"/>
                <w:szCs w:val="20"/>
              </w:rPr>
              <w:t>學年度第</w:t>
            </w:r>
            <w:r>
              <w:rPr>
                <w:rFonts w:eastAsia="標楷體" w:hint="eastAsia"/>
                <w:sz w:val="20"/>
                <w:szCs w:val="20"/>
              </w:rPr>
              <w:t>1</w:t>
            </w:r>
            <w:r w:rsidRPr="008A384F">
              <w:rPr>
                <w:rFonts w:eastAsia="標楷體"/>
                <w:sz w:val="20"/>
                <w:szCs w:val="20"/>
              </w:rPr>
              <w:t>學期</w:t>
            </w:r>
          </w:p>
        </w:tc>
        <w:tc>
          <w:tcPr>
            <w:tcW w:w="637" w:type="dxa"/>
            <w:shd w:val="clear" w:color="auto" w:fill="FFFF00"/>
          </w:tcPr>
          <w:p w:rsidR="00D50E1B" w:rsidRPr="008A384F" w:rsidRDefault="00D50E1B" w:rsidP="00D50E1B">
            <w:pPr>
              <w:jc w:val="center"/>
              <w:rPr>
                <w:rFonts w:eastAsia="標楷體"/>
                <w:sz w:val="20"/>
                <w:szCs w:val="20"/>
              </w:rPr>
            </w:pPr>
            <w:r>
              <w:rPr>
                <w:rFonts w:eastAsia="標楷體" w:hint="eastAsia"/>
                <w:sz w:val="20"/>
                <w:szCs w:val="20"/>
              </w:rPr>
              <w:t>1</w:t>
            </w:r>
          </w:p>
        </w:tc>
        <w:tc>
          <w:tcPr>
            <w:tcW w:w="720" w:type="dxa"/>
            <w:shd w:val="clear" w:color="auto" w:fill="FFFF00"/>
          </w:tcPr>
          <w:p w:rsidR="00D50E1B" w:rsidRPr="00C759F1" w:rsidRDefault="00A43877" w:rsidP="00D50E1B">
            <w:pPr>
              <w:jc w:val="center"/>
              <w:rPr>
                <w:rFonts w:eastAsia="標楷體"/>
                <w:sz w:val="20"/>
                <w:szCs w:val="20"/>
                <w:highlight w:val="yellow"/>
              </w:rPr>
            </w:pPr>
            <w:r>
              <w:rPr>
                <w:rFonts w:eastAsia="標楷體" w:hint="eastAsia"/>
                <w:sz w:val="20"/>
                <w:szCs w:val="20"/>
                <w:highlight w:val="yellow"/>
              </w:rPr>
              <w:t>113-</w:t>
            </w:r>
            <w:r>
              <w:rPr>
                <w:rFonts w:eastAsia="標楷體"/>
                <w:sz w:val="20"/>
                <w:szCs w:val="20"/>
                <w:highlight w:val="yellow"/>
              </w:rPr>
              <w:t>1</w:t>
            </w:r>
          </w:p>
        </w:tc>
        <w:tc>
          <w:tcPr>
            <w:tcW w:w="644" w:type="dxa"/>
            <w:shd w:val="clear" w:color="auto" w:fill="FFFF00"/>
          </w:tcPr>
          <w:p w:rsidR="00D50E1B" w:rsidRPr="008A384F" w:rsidRDefault="00D50E1B" w:rsidP="00D50E1B">
            <w:pPr>
              <w:rPr>
                <w:rFonts w:eastAsia="標楷體"/>
                <w:sz w:val="20"/>
                <w:szCs w:val="20"/>
              </w:rPr>
            </w:pPr>
          </w:p>
        </w:tc>
      </w:tr>
      <w:tr w:rsidR="003E7565" w:rsidRPr="008A384F" w:rsidTr="00DC79EF">
        <w:trPr>
          <w:jc w:val="center"/>
        </w:trPr>
        <w:tc>
          <w:tcPr>
            <w:tcW w:w="1943" w:type="dxa"/>
            <w:vMerge/>
            <w:shd w:val="clear" w:color="auto" w:fill="auto"/>
          </w:tcPr>
          <w:p w:rsidR="003E7565" w:rsidRPr="008A384F" w:rsidRDefault="003E7565" w:rsidP="003E7565">
            <w:pPr>
              <w:rPr>
                <w:rFonts w:eastAsia="標楷體"/>
                <w:sz w:val="20"/>
                <w:szCs w:val="20"/>
              </w:rPr>
            </w:pPr>
          </w:p>
        </w:tc>
        <w:tc>
          <w:tcPr>
            <w:tcW w:w="2957" w:type="dxa"/>
            <w:shd w:val="clear" w:color="auto" w:fill="auto"/>
          </w:tcPr>
          <w:p w:rsidR="003E7565" w:rsidRPr="00A03BDF" w:rsidRDefault="003E7565" w:rsidP="003E7565">
            <w:pPr>
              <w:rPr>
                <w:rFonts w:eastAsia="標楷體"/>
                <w:color w:val="000000" w:themeColor="text1"/>
                <w:sz w:val="20"/>
                <w:szCs w:val="20"/>
              </w:rPr>
            </w:pPr>
            <w:r>
              <w:rPr>
                <w:rFonts w:eastAsia="標楷體" w:hint="eastAsia"/>
                <w:color w:val="000000" w:themeColor="text1"/>
                <w:sz w:val="20"/>
                <w:szCs w:val="20"/>
              </w:rPr>
              <w:t>教學展演與表達</w:t>
            </w:r>
          </w:p>
        </w:tc>
        <w:tc>
          <w:tcPr>
            <w:tcW w:w="1883" w:type="dxa"/>
            <w:shd w:val="clear" w:color="auto" w:fill="auto"/>
          </w:tcPr>
          <w:p w:rsidR="003E7565" w:rsidRDefault="005A1101" w:rsidP="003E7565">
            <w:pPr>
              <w:ind w:leftChars="-27" w:left="-65" w:rightChars="-45" w:right="-108"/>
              <w:jc w:val="center"/>
              <w:rPr>
                <w:rFonts w:eastAsia="標楷體"/>
                <w:color w:val="000000" w:themeColor="text1"/>
                <w:sz w:val="20"/>
                <w:szCs w:val="20"/>
              </w:rPr>
            </w:pPr>
            <w:r w:rsidRPr="005A1101">
              <w:rPr>
                <w:rFonts w:eastAsia="標楷體" w:hint="eastAsia"/>
                <w:color w:val="000000" w:themeColor="text1"/>
                <w:sz w:val="20"/>
                <w:szCs w:val="20"/>
              </w:rPr>
              <w:t>111</w:t>
            </w:r>
            <w:r w:rsidRPr="005A1101">
              <w:rPr>
                <w:rFonts w:eastAsia="標楷體" w:hint="eastAsia"/>
                <w:color w:val="000000" w:themeColor="text1"/>
                <w:sz w:val="20"/>
                <w:szCs w:val="20"/>
              </w:rPr>
              <w:t>學年度第</w:t>
            </w:r>
            <w:r w:rsidRPr="005A1101">
              <w:rPr>
                <w:rFonts w:eastAsia="標楷體" w:hint="eastAsia"/>
                <w:color w:val="000000" w:themeColor="text1"/>
                <w:sz w:val="20"/>
                <w:szCs w:val="20"/>
              </w:rPr>
              <w:t xml:space="preserve">1 </w:t>
            </w:r>
            <w:r w:rsidRPr="005A1101">
              <w:rPr>
                <w:rFonts w:eastAsia="標楷體" w:hint="eastAsia"/>
                <w:color w:val="000000" w:themeColor="text1"/>
                <w:sz w:val="20"/>
                <w:szCs w:val="20"/>
              </w:rPr>
              <w:t>學期</w:t>
            </w:r>
          </w:p>
        </w:tc>
        <w:tc>
          <w:tcPr>
            <w:tcW w:w="637" w:type="dxa"/>
            <w:shd w:val="clear" w:color="auto" w:fill="auto"/>
          </w:tcPr>
          <w:p w:rsidR="003E7565" w:rsidRPr="00A03BDF" w:rsidRDefault="003E7565" w:rsidP="003E7565">
            <w:pPr>
              <w:jc w:val="center"/>
              <w:rPr>
                <w:rFonts w:eastAsia="標楷體"/>
                <w:color w:val="000000" w:themeColor="text1"/>
                <w:sz w:val="20"/>
                <w:szCs w:val="20"/>
              </w:rPr>
            </w:pPr>
            <w:r>
              <w:rPr>
                <w:rFonts w:eastAsia="標楷體" w:hint="eastAsia"/>
                <w:color w:val="000000" w:themeColor="text1"/>
                <w:sz w:val="20"/>
                <w:szCs w:val="20"/>
              </w:rPr>
              <w:t>1</w:t>
            </w:r>
          </w:p>
        </w:tc>
        <w:tc>
          <w:tcPr>
            <w:tcW w:w="720" w:type="dxa"/>
            <w:shd w:val="clear" w:color="auto" w:fill="auto"/>
          </w:tcPr>
          <w:p w:rsidR="003E7565" w:rsidRPr="00C759F1" w:rsidRDefault="003E7565" w:rsidP="003E7565">
            <w:pPr>
              <w:jc w:val="center"/>
              <w:rPr>
                <w:rFonts w:eastAsia="標楷體"/>
                <w:sz w:val="20"/>
                <w:szCs w:val="20"/>
                <w:highlight w:val="yellow"/>
              </w:rPr>
            </w:pPr>
          </w:p>
        </w:tc>
        <w:tc>
          <w:tcPr>
            <w:tcW w:w="644" w:type="dxa"/>
            <w:shd w:val="clear" w:color="auto" w:fill="auto"/>
          </w:tcPr>
          <w:p w:rsidR="003E7565" w:rsidRPr="008A384F" w:rsidRDefault="003E7565" w:rsidP="003E7565">
            <w:pPr>
              <w:rPr>
                <w:rFonts w:eastAsia="標楷體"/>
                <w:sz w:val="20"/>
                <w:szCs w:val="20"/>
              </w:rPr>
            </w:pPr>
          </w:p>
        </w:tc>
      </w:tr>
      <w:tr w:rsidR="003E7565" w:rsidRPr="008A384F" w:rsidTr="000359B1">
        <w:trPr>
          <w:jc w:val="center"/>
        </w:trPr>
        <w:tc>
          <w:tcPr>
            <w:tcW w:w="1943" w:type="dxa"/>
            <w:vMerge/>
            <w:shd w:val="clear" w:color="auto" w:fill="auto"/>
          </w:tcPr>
          <w:p w:rsidR="003E7565" w:rsidRPr="008A384F" w:rsidRDefault="003E7565" w:rsidP="003E7565">
            <w:pPr>
              <w:rPr>
                <w:rFonts w:eastAsia="標楷體"/>
                <w:sz w:val="20"/>
                <w:szCs w:val="20"/>
              </w:rPr>
            </w:pPr>
          </w:p>
        </w:tc>
        <w:tc>
          <w:tcPr>
            <w:tcW w:w="2957" w:type="dxa"/>
            <w:shd w:val="clear" w:color="auto" w:fill="auto"/>
          </w:tcPr>
          <w:p w:rsidR="003E7565" w:rsidRPr="00A03BDF" w:rsidRDefault="003E7565" w:rsidP="003E7565">
            <w:pPr>
              <w:rPr>
                <w:rFonts w:eastAsia="標楷體"/>
                <w:color w:val="000000" w:themeColor="text1"/>
                <w:sz w:val="20"/>
                <w:szCs w:val="20"/>
              </w:rPr>
            </w:pPr>
          </w:p>
        </w:tc>
        <w:tc>
          <w:tcPr>
            <w:tcW w:w="1883" w:type="dxa"/>
            <w:shd w:val="clear" w:color="auto" w:fill="auto"/>
          </w:tcPr>
          <w:p w:rsidR="003E7565" w:rsidRDefault="003E7565" w:rsidP="003E7565">
            <w:pPr>
              <w:ind w:leftChars="-27" w:left="-65" w:rightChars="-45" w:right="-108"/>
              <w:jc w:val="center"/>
              <w:rPr>
                <w:rFonts w:eastAsia="標楷體"/>
                <w:color w:val="000000" w:themeColor="text1"/>
                <w:sz w:val="20"/>
                <w:szCs w:val="20"/>
              </w:rPr>
            </w:pPr>
          </w:p>
        </w:tc>
        <w:tc>
          <w:tcPr>
            <w:tcW w:w="637" w:type="dxa"/>
            <w:shd w:val="clear" w:color="auto" w:fill="auto"/>
          </w:tcPr>
          <w:p w:rsidR="003E7565" w:rsidRPr="00A03BDF" w:rsidRDefault="00F45088" w:rsidP="003E7565">
            <w:pPr>
              <w:jc w:val="center"/>
              <w:rPr>
                <w:rFonts w:eastAsia="標楷體"/>
                <w:color w:val="000000" w:themeColor="text1"/>
                <w:sz w:val="20"/>
                <w:szCs w:val="20"/>
              </w:rPr>
            </w:pPr>
            <w:r>
              <w:rPr>
                <w:rFonts w:eastAsia="標楷體" w:hint="eastAsia"/>
                <w:color w:val="000000" w:themeColor="text1"/>
                <w:sz w:val="20"/>
                <w:szCs w:val="20"/>
              </w:rPr>
              <w:t>1</w:t>
            </w:r>
          </w:p>
        </w:tc>
        <w:tc>
          <w:tcPr>
            <w:tcW w:w="720" w:type="dxa"/>
            <w:shd w:val="clear" w:color="auto" w:fill="auto"/>
          </w:tcPr>
          <w:p w:rsidR="003E7565" w:rsidRPr="00C759F1" w:rsidRDefault="003E7565" w:rsidP="003E7565">
            <w:pPr>
              <w:jc w:val="center"/>
              <w:rPr>
                <w:rFonts w:eastAsia="標楷體"/>
                <w:sz w:val="20"/>
                <w:szCs w:val="20"/>
                <w:highlight w:val="yellow"/>
              </w:rPr>
            </w:pPr>
          </w:p>
        </w:tc>
        <w:tc>
          <w:tcPr>
            <w:tcW w:w="644" w:type="dxa"/>
            <w:shd w:val="clear" w:color="auto" w:fill="auto"/>
          </w:tcPr>
          <w:p w:rsidR="003E7565" w:rsidRPr="008A384F" w:rsidRDefault="003E7565" w:rsidP="003E7565">
            <w:pPr>
              <w:rPr>
                <w:rFonts w:eastAsia="標楷體"/>
                <w:sz w:val="20"/>
                <w:szCs w:val="20"/>
              </w:rPr>
            </w:pPr>
          </w:p>
        </w:tc>
      </w:tr>
      <w:tr w:rsidR="003E7565" w:rsidRPr="008A384F" w:rsidTr="000359B1">
        <w:trPr>
          <w:jc w:val="center"/>
        </w:trPr>
        <w:tc>
          <w:tcPr>
            <w:tcW w:w="1943" w:type="dxa"/>
            <w:vMerge/>
            <w:shd w:val="clear" w:color="auto" w:fill="auto"/>
          </w:tcPr>
          <w:p w:rsidR="003E7565" w:rsidRPr="008A384F" w:rsidRDefault="003E7565" w:rsidP="003E7565">
            <w:pPr>
              <w:rPr>
                <w:rFonts w:eastAsia="標楷體"/>
                <w:sz w:val="20"/>
                <w:szCs w:val="20"/>
              </w:rPr>
            </w:pPr>
          </w:p>
        </w:tc>
        <w:tc>
          <w:tcPr>
            <w:tcW w:w="2957" w:type="dxa"/>
            <w:shd w:val="clear" w:color="auto" w:fill="auto"/>
          </w:tcPr>
          <w:p w:rsidR="003E7565" w:rsidRPr="00A03BDF" w:rsidRDefault="003E7565" w:rsidP="003E7565">
            <w:pPr>
              <w:rPr>
                <w:rFonts w:eastAsia="標楷體"/>
                <w:color w:val="000000" w:themeColor="text1"/>
                <w:sz w:val="20"/>
                <w:szCs w:val="20"/>
              </w:rPr>
            </w:pPr>
          </w:p>
        </w:tc>
        <w:tc>
          <w:tcPr>
            <w:tcW w:w="1883" w:type="dxa"/>
            <w:shd w:val="clear" w:color="auto" w:fill="auto"/>
          </w:tcPr>
          <w:p w:rsidR="003E7565" w:rsidRDefault="003E7565" w:rsidP="003E7565">
            <w:pPr>
              <w:ind w:leftChars="-27" w:left="-65" w:rightChars="-45" w:right="-108"/>
              <w:jc w:val="center"/>
              <w:rPr>
                <w:rFonts w:eastAsia="標楷體"/>
                <w:color w:val="000000" w:themeColor="text1"/>
                <w:sz w:val="20"/>
                <w:szCs w:val="20"/>
              </w:rPr>
            </w:pPr>
          </w:p>
        </w:tc>
        <w:tc>
          <w:tcPr>
            <w:tcW w:w="637" w:type="dxa"/>
            <w:shd w:val="clear" w:color="auto" w:fill="auto"/>
          </w:tcPr>
          <w:p w:rsidR="003E7565" w:rsidRPr="00A03BDF" w:rsidRDefault="00F45088" w:rsidP="003E7565">
            <w:pPr>
              <w:jc w:val="center"/>
              <w:rPr>
                <w:rFonts w:eastAsia="標楷體"/>
                <w:color w:val="000000" w:themeColor="text1"/>
                <w:sz w:val="20"/>
                <w:szCs w:val="20"/>
              </w:rPr>
            </w:pPr>
            <w:r>
              <w:rPr>
                <w:rFonts w:eastAsia="標楷體" w:hint="eastAsia"/>
                <w:color w:val="000000" w:themeColor="text1"/>
                <w:sz w:val="20"/>
                <w:szCs w:val="20"/>
              </w:rPr>
              <w:t>1</w:t>
            </w:r>
          </w:p>
        </w:tc>
        <w:tc>
          <w:tcPr>
            <w:tcW w:w="720" w:type="dxa"/>
            <w:shd w:val="clear" w:color="auto" w:fill="auto"/>
          </w:tcPr>
          <w:p w:rsidR="003E7565" w:rsidRPr="00C759F1" w:rsidRDefault="003E7565" w:rsidP="003E7565">
            <w:pPr>
              <w:jc w:val="center"/>
              <w:rPr>
                <w:rFonts w:eastAsia="標楷體"/>
                <w:sz w:val="20"/>
                <w:szCs w:val="20"/>
                <w:highlight w:val="yellow"/>
              </w:rPr>
            </w:pPr>
          </w:p>
        </w:tc>
        <w:tc>
          <w:tcPr>
            <w:tcW w:w="644" w:type="dxa"/>
            <w:shd w:val="clear" w:color="auto" w:fill="auto"/>
          </w:tcPr>
          <w:p w:rsidR="003E7565" w:rsidRPr="008A384F" w:rsidRDefault="003E7565" w:rsidP="003E7565">
            <w:pPr>
              <w:rPr>
                <w:rFonts w:eastAsia="標楷體"/>
                <w:sz w:val="20"/>
                <w:szCs w:val="20"/>
              </w:rPr>
            </w:pPr>
          </w:p>
        </w:tc>
      </w:tr>
      <w:tr w:rsidR="003E7565" w:rsidRPr="008A384F" w:rsidTr="000359B1">
        <w:trPr>
          <w:jc w:val="center"/>
        </w:trPr>
        <w:tc>
          <w:tcPr>
            <w:tcW w:w="1943" w:type="dxa"/>
            <w:vMerge/>
            <w:shd w:val="clear" w:color="auto" w:fill="auto"/>
          </w:tcPr>
          <w:p w:rsidR="003E7565" w:rsidRPr="008A384F" w:rsidRDefault="003E7565" w:rsidP="003E7565">
            <w:pPr>
              <w:rPr>
                <w:rFonts w:eastAsia="標楷體"/>
                <w:sz w:val="20"/>
                <w:szCs w:val="20"/>
              </w:rPr>
            </w:pPr>
          </w:p>
        </w:tc>
        <w:tc>
          <w:tcPr>
            <w:tcW w:w="2957" w:type="dxa"/>
            <w:shd w:val="clear" w:color="auto" w:fill="auto"/>
          </w:tcPr>
          <w:p w:rsidR="003E7565" w:rsidRPr="00A03BDF" w:rsidRDefault="003E7565" w:rsidP="003E7565">
            <w:pPr>
              <w:rPr>
                <w:rFonts w:eastAsia="標楷體"/>
                <w:color w:val="000000" w:themeColor="text1"/>
                <w:sz w:val="20"/>
                <w:szCs w:val="20"/>
              </w:rPr>
            </w:pPr>
          </w:p>
        </w:tc>
        <w:tc>
          <w:tcPr>
            <w:tcW w:w="1883" w:type="dxa"/>
            <w:shd w:val="clear" w:color="auto" w:fill="auto"/>
          </w:tcPr>
          <w:p w:rsidR="003E7565" w:rsidRDefault="003E7565" w:rsidP="003E7565">
            <w:pPr>
              <w:ind w:leftChars="-27" w:left="-65" w:rightChars="-45" w:right="-108"/>
              <w:jc w:val="center"/>
              <w:rPr>
                <w:rFonts w:eastAsia="標楷體"/>
                <w:color w:val="000000" w:themeColor="text1"/>
                <w:sz w:val="20"/>
                <w:szCs w:val="20"/>
              </w:rPr>
            </w:pPr>
          </w:p>
        </w:tc>
        <w:tc>
          <w:tcPr>
            <w:tcW w:w="637" w:type="dxa"/>
            <w:shd w:val="clear" w:color="auto" w:fill="auto"/>
          </w:tcPr>
          <w:p w:rsidR="003E7565" w:rsidRPr="00A03BDF" w:rsidRDefault="00F45088" w:rsidP="003E7565">
            <w:pPr>
              <w:jc w:val="center"/>
              <w:rPr>
                <w:rFonts w:eastAsia="標楷體"/>
                <w:color w:val="000000" w:themeColor="text1"/>
                <w:sz w:val="20"/>
                <w:szCs w:val="20"/>
              </w:rPr>
            </w:pPr>
            <w:r>
              <w:rPr>
                <w:rFonts w:eastAsia="標楷體" w:hint="eastAsia"/>
                <w:color w:val="000000" w:themeColor="text1"/>
                <w:sz w:val="20"/>
                <w:szCs w:val="20"/>
              </w:rPr>
              <w:t>2</w:t>
            </w:r>
          </w:p>
        </w:tc>
        <w:tc>
          <w:tcPr>
            <w:tcW w:w="720" w:type="dxa"/>
            <w:shd w:val="clear" w:color="auto" w:fill="auto"/>
          </w:tcPr>
          <w:p w:rsidR="003E7565" w:rsidRPr="00C759F1" w:rsidRDefault="003E7565" w:rsidP="003E7565">
            <w:pPr>
              <w:jc w:val="center"/>
              <w:rPr>
                <w:rFonts w:eastAsia="標楷體"/>
                <w:sz w:val="20"/>
                <w:szCs w:val="20"/>
                <w:highlight w:val="yellow"/>
              </w:rPr>
            </w:pPr>
          </w:p>
        </w:tc>
        <w:tc>
          <w:tcPr>
            <w:tcW w:w="644" w:type="dxa"/>
            <w:shd w:val="clear" w:color="auto" w:fill="auto"/>
          </w:tcPr>
          <w:p w:rsidR="003E7565" w:rsidRPr="008A384F" w:rsidRDefault="003E7565" w:rsidP="003E7565">
            <w:pPr>
              <w:rPr>
                <w:rFonts w:eastAsia="標楷體"/>
                <w:sz w:val="20"/>
                <w:szCs w:val="20"/>
              </w:rPr>
            </w:pPr>
          </w:p>
        </w:tc>
      </w:tr>
      <w:tr w:rsidR="003E7565" w:rsidRPr="008A384F" w:rsidTr="000359B1">
        <w:trPr>
          <w:jc w:val="center"/>
        </w:trPr>
        <w:tc>
          <w:tcPr>
            <w:tcW w:w="8784" w:type="dxa"/>
            <w:gridSpan w:val="6"/>
            <w:shd w:val="clear" w:color="auto" w:fill="auto"/>
          </w:tcPr>
          <w:p w:rsidR="003E7565" w:rsidRPr="008A384F" w:rsidRDefault="003E7565" w:rsidP="003E7565">
            <w:pPr>
              <w:rPr>
                <w:rFonts w:eastAsia="標楷體"/>
                <w:sz w:val="20"/>
                <w:szCs w:val="20"/>
              </w:rPr>
            </w:pPr>
            <w:r w:rsidRPr="008A384F">
              <w:rPr>
                <w:rFonts w:eastAsia="標楷體"/>
                <w:sz w:val="20"/>
                <w:szCs w:val="20"/>
              </w:rPr>
              <w:t>合計學分數：</w:t>
            </w:r>
            <w:r w:rsidR="009D22AF" w:rsidRPr="009D22AF">
              <w:rPr>
                <w:rFonts w:eastAsia="標楷體" w:hint="eastAsia"/>
                <w:sz w:val="20"/>
                <w:szCs w:val="20"/>
                <w:shd w:val="clear" w:color="auto" w:fill="FFFF00"/>
              </w:rPr>
              <w:t>00</w:t>
            </w:r>
            <w:r w:rsidRPr="008A384F">
              <w:rPr>
                <w:rFonts w:eastAsia="標楷體"/>
                <w:sz w:val="20"/>
                <w:szCs w:val="20"/>
              </w:rPr>
              <w:t>學分</w:t>
            </w:r>
            <w:r>
              <w:rPr>
                <w:rFonts w:eastAsia="標楷體" w:hint="eastAsia"/>
                <w:sz w:val="20"/>
                <w:szCs w:val="20"/>
              </w:rPr>
              <w:t xml:space="preserve"> </w:t>
            </w:r>
            <w:r>
              <w:rPr>
                <w:rFonts w:eastAsia="標楷體"/>
                <w:sz w:val="20"/>
                <w:szCs w:val="20"/>
              </w:rPr>
              <w:t xml:space="preserve">       </w:t>
            </w:r>
            <w:r w:rsidRPr="00B3160A">
              <w:rPr>
                <w:rFonts w:ascii="標楷體" w:eastAsia="標楷體" w:hAnsi="標楷體" w:hint="eastAsia"/>
                <w:color w:val="FF0000"/>
                <w:sz w:val="20"/>
                <w:szCs w:val="20"/>
              </w:rPr>
              <w:t>已完成實地學習時數</w:t>
            </w:r>
            <w:r w:rsidR="00484487">
              <w:rPr>
                <w:rFonts w:ascii="標楷體" w:eastAsia="標楷體" w:hAnsi="標楷體" w:hint="eastAsia"/>
                <w:color w:val="FF0000"/>
                <w:sz w:val="20"/>
                <w:szCs w:val="20"/>
              </w:rPr>
              <w:t>00</w:t>
            </w:r>
            <w:r w:rsidRPr="00B3160A">
              <w:rPr>
                <w:rFonts w:ascii="標楷體" w:eastAsia="標楷體" w:hAnsi="標楷體" w:hint="eastAsia"/>
                <w:color w:val="FF0000"/>
                <w:sz w:val="20"/>
                <w:szCs w:val="20"/>
              </w:rPr>
              <w:t>小時</w:t>
            </w:r>
          </w:p>
        </w:tc>
      </w:tr>
      <w:tr w:rsidR="003E7565" w:rsidRPr="008A384F" w:rsidTr="000359B1">
        <w:trPr>
          <w:jc w:val="center"/>
        </w:trPr>
        <w:tc>
          <w:tcPr>
            <w:tcW w:w="8784" w:type="dxa"/>
            <w:gridSpan w:val="6"/>
            <w:shd w:val="clear" w:color="auto" w:fill="auto"/>
          </w:tcPr>
          <w:p w:rsidR="003E7565" w:rsidRPr="008A384F" w:rsidRDefault="003E7565" w:rsidP="003E7565">
            <w:pPr>
              <w:rPr>
                <w:rFonts w:eastAsia="標楷體"/>
                <w:sz w:val="20"/>
                <w:szCs w:val="20"/>
              </w:rPr>
            </w:pPr>
            <w:r w:rsidRPr="008A384F">
              <w:rPr>
                <w:rFonts w:eastAsia="標楷體"/>
                <w:sz w:val="20"/>
                <w:szCs w:val="20"/>
              </w:rPr>
              <w:t>說明：</w:t>
            </w:r>
          </w:p>
          <w:p w:rsidR="003E7565" w:rsidRPr="008A384F" w:rsidRDefault="003E7565" w:rsidP="003E7565">
            <w:pPr>
              <w:numPr>
                <w:ilvl w:val="0"/>
                <w:numId w:val="1"/>
              </w:numPr>
              <w:rPr>
                <w:rFonts w:eastAsia="標楷體"/>
                <w:sz w:val="20"/>
                <w:szCs w:val="20"/>
              </w:rPr>
            </w:pPr>
            <w:r w:rsidRPr="008A384F">
              <w:rPr>
                <w:rFonts w:eastAsia="標楷體"/>
                <w:sz w:val="20"/>
                <w:szCs w:val="20"/>
              </w:rPr>
              <w:t>必修超過必備學分數得計入修習學分數。</w:t>
            </w:r>
          </w:p>
          <w:p w:rsidR="003E7565" w:rsidRPr="008A384F" w:rsidRDefault="003E7565" w:rsidP="003E7565">
            <w:pPr>
              <w:numPr>
                <w:ilvl w:val="0"/>
                <w:numId w:val="1"/>
              </w:numPr>
              <w:rPr>
                <w:rFonts w:eastAsia="標楷體"/>
                <w:sz w:val="20"/>
                <w:szCs w:val="20"/>
              </w:rPr>
            </w:pPr>
            <w:r w:rsidRPr="008A384F">
              <w:rPr>
                <w:rFonts w:eastAsia="標楷體"/>
                <w:sz w:val="20"/>
                <w:szCs w:val="20"/>
              </w:rPr>
              <w:t>分科／分領域教學實習及教材教法課程應註明類別及學科。</w:t>
            </w:r>
          </w:p>
          <w:p w:rsidR="003E7565" w:rsidRPr="008A384F" w:rsidRDefault="003E7565" w:rsidP="003E7565">
            <w:pPr>
              <w:numPr>
                <w:ilvl w:val="0"/>
                <w:numId w:val="1"/>
              </w:numPr>
              <w:rPr>
                <w:rFonts w:eastAsia="標楷體"/>
                <w:sz w:val="20"/>
                <w:szCs w:val="20"/>
              </w:rPr>
            </w:pPr>
            <w:r w:rsidRPr="008A384F">
              <w:rPr>
                <w:rFonts w:eastAsia="標楷體"/>
                <w:sz w:val="20"/>
                <w:szCs w:val="20"/>
              </w:rPr>
              <w:t>有關師資職前教育課程之學分悉依本校修習教育學程辦法及學生抵免學分辦法辦理。</w:t>
            </w:r>
          </w:p>
          <w:p w:rsidR="003E7565" w:rsidRPr="007E1E5D" w:rsidRDefault="003E7565" w:rsidP="003E7565">
            <w:pPr>
              <w:numPr>
                <w:ilvl w:val="0"/>
                <w:numId w:val="1"/>
              </w:numPr>
              <w:rPr>
                <w:rFonts w:eastAsia="標楷體"/>
                <w:sz w:val="20"/>
                <w:szCs w:val="20"/>
              </w:rPr>
            </w:pPr>
            <w:r w:rsidRPr="008A384F">
              <w:rPr>
                <w:rFonts w:eastAsia="標楷體"/>
                <w:sz w:val="20"/>
                <w:szCs w:val="20"/>
              </w:rPr>
              <w:t>修習科目及學分表倘需跨頁列印應蓋具「騎縫章」，以茲證明。</w:t>
            </w:r>
          </w:p>
        </w:tc>
      </w:tr>
    </w:tbl>
    <w:p w:rsidR="00F17610" w:rsidRPr="008A384F" w:rsidRDefault="007E297D" w:rsidP="00FA0790">
      <w:r>
        <w:rPr>
          <w:noProof/>
        </w:rPr>
        <mc:AlternateContent>
          <mc:Choice Requires="wps">
            <w:drawing>
              <wp:anchor distT="0" distB="0" distL="114300" distR="114300" simplePos="0" relativeHeight="251657728" behindDoc="0" locked="0" layoutInCell="1" allowOverlap="1">
                <wp:simplePos x="0" y="0"/>
                <wp:positionH relativeFrom="column">
                  <wp:posOffset>-1171575</wp:posOffset>
                </wp:positionH>
                <wp:positionV relativeFrom="paragraph">
                  <wp:posOffset>69850</wp:posOffset>
                </wp:positionV>
                <wp:extent cx="7566660" cy="64770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666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7610" w:rsidRPr="006B6469" w:rsidRDefault="00F17610" w:rsidP="007E297D">
                            <w:pPr>
                              <w:jc w:val="center"/>
                              <w:rPr>
                                <w:rFonts w:ascii="標楷體" w:eastAsia="標楷體" w:hAnsi="標楷體"/>
                                <w:sz w:val="32"/>
                              </w:rPr>
                            </w:pPr>
                            <w:r w:rsidRPr="006B6469">
                              <w:rPr>
                                <w:rFonts w:ascii="標楷體" w:eastAsia="標楷體" w:hAnsi="標楷體" w:hint="eastAsia"/>
                                <w:sz w:val="32"/>
                              </w:rPr>
                              <w:t xml:space="preserve">中華民國 </w:t>
                            </w:r>
                            <w:r w:rsidR="00B55445">
                              <w:rPr>
                                <w:rFonts w:ascii="標楷體" w:eastAsia="標楷體" w:hAnsi="標楷體" w:hint="eastAsia"/>
                                <w:sz w:val="32"/>
                              </w:rPr>
                              <w:t xml:space="preserve"> </w:t>
                            </w:r>
                            <w:r w:rsidR="007E297D">
                              <w:rPr>
                                <w:rFonts w:ascii="標楷體" w:eastAsia="標楷體" w:hAnsi="標楷體"/>
                                <w:sz w:val="32"/>
                              </w:rPr>
                              <w:t>111</w:t>
                            </w:r>
                            <w:r w:rsidR="00B55445">
                              <w:rPr>
                                <w:rFonts w:ascii="標楷體" w:eastAsia="標楷體" w:hAnsi="標楷體" w:hint="eastAsia"/>
                                <w:sz w:val="32"/>
                              </w:rPr>
                              <w:t xml:space="preserve">  </w:t>
                            </w:r>
                            <w:r w:rsidRPr="006B6469">
                              <w:rPr>
                                <w:rFonts w:ascii="標楷體" w:eastAsia="標楷體" w:hAnsi="標楷體" w:hint="eastAsia"/>
                                <w:sz w:val="32"/>
                              </w:rPr>
                              <w:t xml:space="preserve">年 </w:t>
                            </w:r>
                            <w:r w:rsidR="00B55445">
                              <w:rPr>
                                <w:rFonts w:ascii="標楷體" w:eastAsia="標楷體" w:hAnsi="標楷體" w:hint="eastAsia"/>
                                <w:sz w:val="32"/>
                              </w:rPr>
                              <w:t xml:space="preserve">  </w:t>
                            </w:r>
                            <w:r w:rsidRPr="006B6469">
                              <w:rPr>
                                <w:rFonts w:ascii="標楷體" w:eastAsia="標楷體" w:hAnsi="標楷體" w:hint="eastAsia"/>
                                <w:sz w:val="32"/>
                              </w:rPr>
                              <w:t xml:space="preserve">月 </w:t>
                            </w:r>
                            <w:r w:rsidR="00B55445">
                              <w:rPr>
                                <w:rFonts w:ascii="標楷體" w:eastAsia="標楷體" w:hAnsi="標楷體" w:hint="eastAsia"/>
                                <w:sz w:val="32"/>
                              </w:rPr>
                              <w:t xml:space="preserve">  </w:t>
                            </w:r>
                            <w:r w:rsidRPr="006B6469">
                              <w:rPr>
                                <w:rFonts w:ascii="標楷體" w:eastAsia="標楷體" w:hAnsi="標楷體" w:hint="eastAsia"/>
                                <w:sz w:val="32"/>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92.25pt;margin-top:5.5pt;width:595.8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" filled="f" stroked="f">
                <v:textbox>
                  <w:txbxContent>
                    <w:p w:rsidR="00F17610" w:rsidRPr="006B6469" w:rsidRDefault="00F17610" w:rsidP="007E297D">
                      <w:pPr>
                        <w:jc w:val="center"/>
                        <w:rPr>
                          <w:rFonts w:ascii="標楷體" w:eastAsia="標楷體" w:hAnsi="標楷體"/>
                          <w:sz w:val="32"/>
                        </w:rPr>
                      </w:pPr>
                      <w:r w:rsidRPr="006B6469">
                        <w:rPr>
                          <w:rFonts w:ascii="標楷體" w:eastAsia="標楷體" w:hAnsi="標楷體" w:hint="eastAsia"/>
                          <w:sz w:val="32"/>
                        </w:rPr>
                        <w:t xml:space="preserve">中華民國 </w:t>
                      </w:r>
                      <w:r w:rsidR="00B55445">
                        <w:rPr>
                          <w:rFonts w:ascii="標楷體" w:eastAsia="標楷體" w:hAnsi="標楷體" w:hint="eastAsia"/>
                          <w:sz w:val="32"/>
                        </w:rPr>
                        <w:t xml:space="preserve"> </w:t>
                      </w:r>
                      <w:r w:rsidR="007E297D">
                        <w:rPr>
                          <w:rFonts w:ascii="標楷體" w:eastAsia="標楷體" w:hAnsi="標楷體"/>
                          <w:sz w:val="32"/>
                        </w:rPr>
                        <w:t>111</w:t>
                      </w:r>
                      <w:r w:rsidR="00B55445">
                        <w:rPr>
                          <w:rFonts w:ascii="標楷體" w:eastAsia="標楷體" w:hAnsi="標楷體" w:hint="eastAsia"/>
                          <w:sz w:val="32"/>
                        </w:rPr>
                        <w:t xml:space="preserve">  </w:t>
                      </w:r>
                      <w:r w:rsidRPr="006B6469">
                        <w:rPr>
                          <w:rFonts w:ascii="標楷體" w:eastAsia="標楷體" w:hAnsi="標楷體" w:hint="eastAsia"/>
                          <w:sz w:val="32"/>
                        </w:rPr>
                        <w:t xml:space="preserve">年 </w:t>
                      </w:r>
                      <w:r w:rsidR="00B55445">
                        <w:rPr>
                          <w:rFonts w:ascii="標楷體" w:eastAsia="標楷體" w:hAnsi="標楷體" w:hint="eastAsia"/>
                          <w:sz w:val="32"/>
                        </w:rPr>
                        <w:t xml:space="preserve">  </w:t>
                      </w:r>
                      <w:r w:rsidRPr="006B6469">
                        <w:rPr>
                          <w:rFonts w:ascii="標楷體" w:eastAsia="標楷體" w:hAnsi="標楷體" w:hint="eastAsia"/>
                          <w:sz w:val="32"/>
                        </w:rPr>
                        <w:t xml:space="preserve">月 </w:t>
                      </w:r>
                      <w:r w:rsidR="00B55445">
                        <w:rPr>
                          <w:rFonts w:ascii="標楷體" w:eastAsia="標楷體" w:hAnsi="標楷體" w:hint="eastAsia"/>
                          <w:sz w:val="32"/>
                        </w:rPr>
                        <w:t xml:space="preserve">  </w:t>
                      </w:r>
                      <w:r w:rsidRPr="006B6469">
                        <w:rPr>
                          <w:rFonts w:ascii="標楷體" w:eastAsia="標楷體" w:hAnsi="標楷體" w:hint="eastAsia"/>
                          <w:sz w:val="32"/>
                        </w:rPr>
                        <w:t>日</w:t>
                      </w:r>
                    </w:p>
                  </w:txbxContent>
                </v:textbox>
              </v:shape>
            </w:pict>
          </mc:Fallback>
        </mc:AlternateContent>
      </w:r>
    </w:p>
    <w:sectPr w:rsidR="00F17610" w:rsidRPr="008A384F" w:rsidSect="000E11F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E05" w:rsidRDefault="00BC6E05" w:rsidP="0035740B">
      <w:r>
        <w:separator/>
      </w:r>
    </w:p>
  </w:endnote>
  <w:endnote w:type="continuationSeparator" w:id="0">
    <w:p w:rsidR="00BC6E05" w:rsidRDefault="00BC6E05" w:rsidP="0035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E05" w:rsidRDefault="00BC6E05" w:rsidP="0035740B">
      <w:r>
        <w:separator/>
      </w:r>
    </w:p>
  </w:footnote>
  <w:footnote w:type="continuationSeparator" w:id="0">
    <w:p w:rsidR="00BC6E05" w:rsidRDefault="00BC6E05" w:rsidP="00357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94821"/>
    <w:multiLevelType w:val="hybridMultilevel"/>
    <w:tmpl w:val="3BA8ECE0"/>
    <w:lvl w:ilvl="0" w:tplc="0C3A93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B7"/>
    <w:rsid w:val="00004E09"/>
    <w:rsid w:val="00017E36"/>
    <w:rsid w:val="000359B1"/>
    <w:rsid w:val="00040B1E"/>
    <w:rsid w:val="00043648"/>
    <w:rsid w:val="00052AF1"/>
    <w:rsid w:val="00053B54"/>
    <w:rsid w:val="00084DD6"/>
    <w:rsid w:val="000955C8"/>
    <w:rsid w:val="00095AF3"/>
    <w:rsid w:val="000A3CE0"/>
    <w:rsid w:val="000A4709"/>
    <w:rsid w:val="000B1C10"/>
    <w:rsid w:val="000B1F4E"/>
    <w:rsid w:val="000C4ABE"/>
    <w:rsid w:val="000D31ED"/>
    <w:rsid w:val="000D5C99"/>
    <w:rsid w:val="000E11FA"/>
    <w:rsid w:val="0010257C"/>
    <w:rsid w:val="00105B26"/>
    <w:rsid w:val="001128CF"/>
    <w:rsid w:val="0012700A"/>
    <w:rsid w:val="0012766D"/>
    <w:rsid w:val="0013554F"/>
    <w:rsid w:val="001416F2"/>
    <w:rsid w:val="0014275C"/>
    <w:rsid w:val="0015014D"/>
    <w:rsid w:val="001668F2"/>
    <w:rsid w:val="00172210"/>
    <w:rsid w:val="00184FC5"/>
    <w:rsid w:val="00186567"/>
    <w:rsid w:val="001B7B91"/>
    <w:rsid w:val="001C3B7F"/>
    <w:rsid w:val="001C539B"/>
    <w:rsid w:val="001D6EDE"/>
    <w:rsid w:val="001F1993"/>
    <w:rsid w:val="001F45EE"/>
    <w:rsid w:val="00200DBB"/>
    <w:rsid w:val="00210D71"/>
    <w:rsid w:val="00226B3A"/>
    <w:rsid w:val="00231F7D"/>
    <w:rsid w:val="002439E4"/>
    <w:rsid w:val="002512DA"/>
    <w:rsid w:val="002D2E3B"/>
    <w:rsid w:val="00311416"/>
    <w:rsid w:val="00354F60"/>
    <w:rsid w:val="0035740B"/>
    <w:rsid w:val="0036072F"/>
    <w:rsid w:val="00362543"/>
    <w:rsid w:val="00364B0A"/>
    <w:rsid w:val="0038070C"/>
    <w:rsid w:val="003B2288"/>
    <w:rsid w:val="003B245C"/>
    <w:rsid w:val="003C2C69"/>
    <w:rsid w:val="003D34D5"/>
    <w:rsid w:val="003E1682"/>
    <w:rsid w:val="003E5F40"/>
    <w:rsid w:val="003E7565"/>
    <w:rsid w:val="003F3C57"/>
    <w:rsid w:val="003F789A"/>
    <w:rsid w:val="00416045"/>
    <w:rsid w:val="0042082F"/>
    <w:rsid w:val="00441A51"/>
    <w:rsid w:val="0047612A"/>
    <w:rsid w:val="00484487"/>
    <w:rsid w:val="00516CA4"/>
    <w:rsid w:val="0053388B"/>
    <w:rsid w:val="00535521"/>
    <w:rsid w:val="00550774"/>
    <w:rsid w:val="0055605C"/>
    <w:rsid w:val="00585EE9"/>
    <w:rsid w:val="0058742D"/>
    <w:rsid w:val="00595731"/>
    <w:rsid w:val="005970BC"/>
    <w:rsid w:val="005A0E4B"/>
    <w:rsid w:val="005A1101"/>
    <w:rsid w:val="005B1CE0"/>
    <w:rsid w:val="005B7540"/>
    <w:rsid w:val="005D41B5"/>
    <w:rsid w:val="005F481C"/>
    <w:rsid w:val="005F511F"/>
    <w:rsid w:val="005F5E2D"/>
    <w:rsid w:val="00642953"/>
    <w:rsid w:val="0066797C"/>
    <w:rsid w:val="00674BAE"/>
    <w:rsid w:val="006908BA"/>
    <w:rsid w:val="006A6D8C"/>
    <w:rsid w:val="006B6469"/>
    <w:rsid w:val="006F24DD"/>
    <w:rsid w:val="00720679"/>
    <w:rsid w:val="00735521"/>
    <w:rsid w:val="00742984"/>
    <w:rsid w:val="007667EF"/>
    <w:rsid w:val="0078105F"/>
    <w:rsid w:val="007917B7"/>
    <w:rsid w:val="007B62FC"/>
    <w:rsid w:val="007C5A44"/>
    <w:rsid w:val="007C632E"/>
    <w:rsid w:val="007E1E5D"/>
    <w:rsid w:val="007E297D"/>
    <w:rsid w:val="007F2922"/>
    <w:rsid w:val="00806708"/>
    <w:rsid w:val="008068B8"/>
    <w:rsid w:val="00836F55"/>
    <w:rsid w:val="00845BB6"/>
    <w:rsid w:val="008838DA"/>
    <w:rsid w:val="00886C46"/>
    <w:rsid w:val="008A384F"/>
    <w:rsid w:val="008C179D"/>
    <w:rsid w:val="008D1A8D"/>
    <w:rsid w:val="008E37D8"/>
    <w:rsid w:val="008F51D9"/>
    <w:rsid w:val="009336B9"/>
    <w:rsid w:val="00933DF3"/>
    <w:rsid w:val="00960F82"/>
    <w:rsid w:val="0096540F"/>
    <w:rsid w:val="00971DB5"/>
    <w:rsid w:val="009748F5"/>
    <w:rsid w:val="009B46EE"/>
    <w:rsid w:val="009C4D2E"/>
    <w:rsid w:val="009D22AF"/>
    <w:rsid w:val="00A03777"/>
    <w:rsid w:val="00A03BDF"/>
    <w:rsid w:val="00A262A9"/>
    <w:rsid w:val="00A346D1"/>
    <w:rsid w:val="00A42B0B"/>
    <w:rsid w:val="00A43877"/>
    <w:rsid w:val="00A45FB7"/>
    <w:rsid w:val="00A56E21"/>
    <w:rsid w:val="00A94B88"/>
    <w:rsid w:val="00AB3BE6"/>
    <w:rsid w:val="00AC082F"/>
    <w:rsid w:val="00AC27AE"/>
    <w:rsid w:val="00AC570C"/>
    <w:rsid w:val="00B13331"/>
    <w:rsid w:val="00B3160A"/>
    <w:rsid w:val="00B55445"/>
    <w:rsid w:val="00B57F0C"/>
    <w:rsid w:val="00B679E7"/>
    <w:rsid w:val="00B71832"/>
    <w:rsid w:val="00B800E3"/>
    <w:rsid w:val="00B83643"/>
    <w:rsid w:val="00BC3660"/>
    <w:rsid w:val="00BC6E05"/>
    <w:rsid w:val="00BD702A"/>
    <w:rsid w:val="00BE18CD"/>
    <w:rsid w:val="00BF39F2"/>
    <w:rsid w:val="00C1786E"/>
    <w:rsid w:val="00C232F7"/>
    <w:rsid w:val="00C506FD"/>
    <w:rsid w:val="00C6103B"/>
    <w:rsid w:val="00C64BA8"/>
    <w:rsid w:val="00C65F8E"/>
    <w:rsid w:val="00C759F1"/>
    <w:rsid w:val="00CA39D5"/>
    <w:rsid w:val="00CA6E3E"/>
    <w:rsid w:val="00D30FD4"/>
    <w:rsid w:val="00D31FB2"/>
    <w:rsid w:val="00D41577"/>
    <w:rsid w:val="00D50E1B"/>
    <w:rsid w:val="00D61ABF"/>
    <w:rsid w:val="00D63A2C"/>
    <w:rsid w:val="00D64DEB"/>
    <w:rsid w:val="00DA7383"/>
    <w:rsid w:val="00DC79EF"/>
    <w:rsid w:val="00DD3767"/>
    <w:rsid w:val="00DF2C7D"/>
    <w:rsid w:val="00DF33A1"/>
    <w:rsid w:val="00E03842"/>
    <w:rsid w:val="00E21B6D"/>
    <w:rsid w:val="00E342FB"/>
    <w:rsid w:val="00E37189"/>
    <w:rsid w:val="00E40A6A"/>
    <w:rsid w:val="00E434B8"/>
    <w:rsid w:val="00E454D2"/>
    <w:rsid w:val="00E6311A"/>
    <w:rsid w:val="00E83E36"/>
    <w:rsid w:val="00E93366"/>
    <w:rsid w:val="00E93566"/>
    <w:rsid w:val="00EB194C"/>
    <w:rsid w:val="00EB7BC4"/>
    <w:rsid w:val="00ED078A"/>
    <w:rsid w:val="00F17610"/>
    <w:rsid w:val="00F24779"/>
    <w:rsid w:val="00F33214"/>
    <w:rsid w:val="00F3618F"/>
    <w:rsid w:val="00F40397"/>
    <w:rsid w:val="00F45088"/>
    <w:rsid w:val="00F61582"/>
    <w:rsid w:val="00F6772B"/>
    <w:rsid w:val="00F826EE"/>
    <w:rsid w:val="00FA0790"/>
    <w:rsid w:val="00FC3828"/>
    <w:rsid w:val="00FC7513"/>
    <w:rsid w:val="00FF39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45C7B"/>
  <w15:docId w15:val="{AC991706-8DAD-46AD-96A0-DE5688DC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17B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3618F"/>
    <w:rPr>
      <w:rFonts w:ascii="Arial" w:hAnsi="Arial"/>
      <w:sz w:val="18"/>
      <w:szCs w:val="18"/>
    </w:rPr>
  </w:style>
  <w:style w:type="paragraph" w:styleId="a5">
    <w:name w:val="header"/>
    <w:basedOn w:val="a"/>
    <w:link w:val="a6"/>
    <w:rsid w:val="0035740B"/>
    <w:pPr>
      <w:tabs>
        <w:tab w:val="center" w:pos="4153"/>
        <w:tab w:val="right" w:pos="8306"/>
      </w:tabs>
      <w:snapToGrid w:val="0"/>
    </w:pPr>
    <w:rPr>
      <w:rFonts w:cs="Angsana New"/>
      <w:sz w:val="20"/>
      <w:szCs w:val="20"/>
      <w:lang w:val="x-none" w:eastAsia="x-none" w:bidi="th-TH"/>
    </w:rPr>
  </w:style>
  <w:style w:type="character" w:customStyle="1" w:styleId="a6">
    <w:name w:val="頁首 字元"/>
    <w:link w:val="a5"/>
    <w:rsid w:val="0035740B"/>
    <w:rPr>
      <w:kern w:val="2"/>
    </w:rPr>
  </w:style>
  <w:style w:type="paragraph" w:styleId="a7">
    <w:name w:val="footer"/>
    <w:basedOn w:val="a"/>
    <w:link w:val="a8"/>
    <w:rsid w:val="0035740B"/>
    <w:pPr>
      <w:tabs>
        <w:tab w:val="center" w:pos="4153"/>
        <w:tab w:val="right" w:pos="8306"/>
      </w:tabs>
      <w:snapToGrid w:val="0"/>
    </w:pPr>
    <w:rPr>
      <w:rFonts w:cs="Angsana New"/>
      <w:sz w:val="20"/>
      <w:szCs w:val="20"/>
      <w:lang w:val="x-none" w:eastAsia="x-none" w:bidi="th-TH"/>
    </w:rPr>
  </w:style>
  <w:style w:type="character" w:customStyle="1" w:styleId="a8">
    <w:name w:val="頁尾 字元"/>
    <w:link w:val="a7"/>
    <w:rsid w:val="0035740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F2CB1-37EC-4A2A-9CA9-4570BF7E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87</Words>
  <Characters>501</Characters>
  <Application>Microsoft Office Word</Application>
  <DocSecurity>0</DocSecurity>
  <Lines>4</Lines>
  <Paragraphs>1</Paragraphs>
  <ScaleCrop>false</ScaleCrop>
  <Company>mychat</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中原大學中等學校師資職前教育課程</dc:title>
  <dc:subject/>
  <dc:creator>SuperXP</dc:creator>
  <cp:keywords/>
  <cp:lastModifiedBy>王貞懿</cp:lastModifiedBy>
  <cp:revision>31</cp:revision>
  <cp:lastPrinted>2012-02-17T08:52:00Z</cp:lastPrinted>
  <dcterms:created xsi:type="dcterms:W3CDTF">2022-11-22T01:28:00Z</dcterms:created>
  <dcterms:modified xsi:type="dcterms:W3CDTF">2024-11-13T05:17:00Z</dcterms:modified>
</cp:coreProperties>
</file>