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D3" w:rsidRDefault="008A04D3" w:rsidP="00153E54">
      <w:pPr>
        <w:spacing w:line="520" w:lineRule="exact"/>
        <w:ind w:left="1134" w:hanging="1134"/>
        <w:jc w:val="center"/>
        <w:rPr>
          <w:rFonts w:eastAsia="標楷體" w:hAnsi="標楷體"/>
          <w:snapToGrid w:val="0"/>
          <w:sz w:val="28"/>
          <w:szCs w:val="28"/>
        </w:rPr>
      </w:pPr>
      <w:proofErr w:type="gramStart"/>
      <w:r w:rsidRPr="001A5786">
        <w:rPr>
          <w:rFonts w:eastAsia="標楷體" w:hAnsi="標楷體"/>
          <w:snapToGrid w:val="0"/>
          <w:sz w:val="28"/>
          <w:szCs w:val="28"/>
        </w:rPr>
        <w:t>102</w:t>
      </w:r>
      <w:proofErr w:type="gramEnd"/>
      <w:r w:rsidRPr="001A5786">
        <w:rPr>
          <w:rFonts w:eastAsia="標楷體" w:hAnsi="標楷體" w:hint="eastAsia"/>
          <w:snapToGrid w:val="0"/>
          <w:sz w:val="28"/>
          <w:szCs w:val="28"/>
        </w:rPr>
        <w:t>年度高級中等以下學校及幼兒</w:t>
      </w:r>
      <w:r w:rsidRPr="001A5786">
        <w:rPr>
          <w:rFonts w:eastAsia="標楷體" w:hAnsi="標楷體"/>
          <w:snapToGrid w:val="0"/>
          <w:sz w:val="28"/>
          <w:szCs w:val="28"/>
        </w:rPr>
        <w:t>(</w:t>
      </w:r>
      <w:proofErr w:type="gramStart"/>
      <w:r w:rsidRPr="001A5786">
        <w:rPr>
          <w:rFonts w:eastAsia="標楷體" w:hAnsi="標楷體" w:hint="eastAsia"/>
          <w:snapToGrid w:val="0"/>
          <w:sz w:val="28"/>
          <w:szCs w:val="28"/>
        </w:rPr>
        <w:t>稚</w:t>
      </w:r>
      <w:proofErr w:type="gramEnd"/>
      <w:r w:rsidRPr="001A5786">
        <w:rPr>
          <w:rFonts w:eastAsia="標楷體" w:hAnsi="標楷體"/>
          <w:snapToGrid w:val="0"/>
          <w:sz w:val="28"/>
          <w:szCs w:val="28"/>
        </w:rPr>
        <w:t>)</w:t>
      </w:r>
      <w:r w:rsidRPr="001A5786">
        <w:rPr>
          <w:rFonts w:eastAsia="標楷體" w:hAnsi="標楷體" w:hint="eastAsia"/>
          <w:snapToGrid w:val="0"/>
          <w:sz w:val="28"/>
          <w:szCs w:val="28"/>
        </w:rPr>
        <w:t>園教師資格檢定考試</w:t>
      </w:r>
    </w:p>
    <w:p w:rsidR="008A04D3" w:rsidRDefault="008A04D3" w:rsidP="00153E54">
      <w:pPr>
        <w:spacing w:line="520" w:lineRule="exact"/>
        <w:ind w:left="1134" w:hanging="1134"/>
        <w:jc w:val="center"/>
        <w:rPr>
          <w:rFonts w:eastAsia="標楷體" w:hAnsi="標楷體"/>
          <w:snapToGrid w:val="0"/>
          <w:sz w:val="28"/>
          <w:szCs w:val="28"/>
        </w:rPr>
      </w:pPr>
      <w:r w:rsidRPr="00777554">
        <w:rPr>
          <w:rFonts w:eastAsia="標楷體" w:hAnsi="標楷體" w:hint="eastAsia"/>
          <w:b/>
          <w:snapToGrid w:val="0"/>
          <w:sz w:val="28"/>
          <w:szCs w:val="28"/>
          <w:u w:val="single"/>
        </w:rPr>
        <w:t>作答方式</w:t>
      </w:r>
      <w:r w:rsidRPr="001A5786">
        <w:rPr>
          <w:rFonts w:eastAsia="標楷體" w:hAnsi="標楷體" w:hint="eastAsia"/>
          <w:snapToGrid w:val="0"/>
          <w:sz w:val="28"/>
          <w:szCs w:val="28"/>
        </w:rPr>
        <w:t>違反試場規則統計表</w:t>
      </w:r>
    </w:p>
    <w:p w:rsidR="008A04D3" w:rsidRPr="001A03A7" w:rsidRDefault="008A04D3" w:rsidP="00777554">
      <w:pPr>
        <w:spacing w:line="520" w:lineRule="exact"/>
        <w:jc w:val="both"/>
        <w:rPr>
          <w:rFonts w:ascii="標楷體" w:eastAsia="標楷體" w:hAnsi="標楷體"/>
          <w:snapToGrid w:val="0"/>
        </w:rPr>
      </w:pPr>
      <w:r w:rsidRPr="001A03A7">
        <w:rPr>
          <w:rFonts w:ascii="標楷體" w:eastAsia="標楷體" w:hAnsi="標楷體" w:hint="eastAsia"/>
          <w:snapToGrid w:val="0"/>
        </w:rPr>
        <w:t>本年度作答方式違反試場規則者，經考試違規暨申訴案件處理小組會議決議，</w:t>
      </w:r>
      <w:r w:rsidRPr="001A03A7">
        <w:rPr>
          <w:rFonts w:ascii="標楷體" w:eastAsia="標楷體" w:hAnsi="標楷體"/>
          <w:snapToGrid w:val="0"/>
          <w:u w:val="single"/>
        </w:rPr>
        <w:t>47</w:t>
      </w:r>
      <w:r w:rsidRPr="001A03A7">
        <w:rPr>
          <w:rFonts w:ascii="標楷體" w:eastAsia="標楷體" w:hAnsi="標楷體" w:hint="eastAsia"/>
          <w:snapToGrid w:val="0"/>
          <w:u w:val="single"/>
        </w:rPr>
        <w:t>人</w:t>
      </w:r>
      <w:r w:rsidRPr="001A03A7">
        <w:rPr>
          <w:rFonts w:ascii="標楷體" w:eastAsia="標楷體" w:hAnsi="標楷體" w:hint="eastAsia"/>
          <w:snapToGrid w:val="0"/>
        </w:rPr>
        <w:t>該科成績扣減</w:t>
      </w:r>
      <w:r w:rsidRPr="001A03A7">
        <w:rPr>
          <w:rFonts w:ascii="標楷體" w:eastAsia="標楷體" w:hAnsi="標楷體"/>
          <w:snapToGrid w:val="0"/>
          <w:u w:val="single"/>
        </w:rPr>
        <w:t>10</w:t>
      </w:r>
      <w:r w:rsidRPr="001A03A7">
        <w:rPr>
          <w:rFonts w:ascii="標楷體" w:eastAsia="標楷體" w:hAnsi="標楷體" w:hint="eastAsia"/>
          <w:snapToGrid w:val="0"/>
          <w:u w:val="single"/>
        </w:rPr>
        <w:t>分</w:t>
      </w:r>
      <w:r>
        <w:rPr>
          <w:rFonts w:ascii="標楷體" w:eastAsia="標楷體" w:hAnsi="標楷體" w:hint="eastAsia"/>
          <w:snapToGrid w:val="0"/>
        </w:rPr>
        <w:t>。</w:t>
      </w:r>
      <w:r>
        <w:rPr>
          <w:rFonts w:ascii="標楷體" w:eastAsia="標楷體" w:hAnsi="標楷體"/>
          <w:snapToGrid w:val="0"/>
        </w:rPr>
        <w:br/>
      </w:r>
      <w:bookmarkStart w:id="0" w:name="_GoBack"/>
      <w:bookmarkEnd w:id="0"/>
    </w:p>
    <w:tbl>
      <w:tblPr>
        <w:tblW w:w="8221" w:type="dxa"/>
        <w:jc w:val="center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0"/>
        <w:gridCol w:w="2693"/>
        <w:gridCol w:w="2552"/>
        <w:gridCol w:w="2126"/>
      </w:tblGrid>
      <w:tr w:rsidR="008A04D3" w:rsidRPr="00920D78" w:rsidTr="00971837">
        <w:trPr>
          <w:trHeight w:val="614"/>
          <w:jc w:val="center"/>
        </w:trPr>
        <w:tc>
          <w:tcPr>
            <w:tcW w:w="850" w:type="dxa"/>
            <w:vMerge w:val="restart"/>
            <w:vAlign w:val="center"/>
          </w:tcPr>
          <w:p w:rsidR="008A04D3" w:rsidRPr="00920D78" w:rsidRDefault="008A04D3" w:rsidP="0097183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920D78">
              <w:rPr>
                <w:rFonts w:ascii="標楷體" w:eastAsia="標楷體" w:hAnsi="標楷體" w:hint="eastAsia"/>
                <w:snapToGrid w:val="0"/>
              </w:rPr>
              <w:t>序號</w:t>
            </w:r>
          </w:p>
        </w:tc>
        <w:tc>
          <w:tcPr>
            <w:tcW w:w="2693" w:type="dxa"/>
            <w:vMerge w:val="restart"/>
            <w:vAlign w:val="center"/>
          </w:tcPr>
          <w:p w:rsidR="008A04D3" w:rsidRPr="00920D78" w:rsidRDefault="008A04D3" w:rsidP="0097183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920D78">
              <w:rPr>
                <w:rFonts w:ascii="標楷體" w:eastAsia="標楷體" w:hAnsi="標楷體" w:hint="eastAsia"/>
                <w:snapToGrid w:val="0"/>
              </w:rPr>
              <w:t>違反試場規則條文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A04D3" w:rsidRPr="00920D78" w:rsidRDefault="008A04D3" w:rsidP="0097183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920D78">
              <w:rPr>
                <w:rFonts w:ascii="標楷體" w:eastAsia="標楷體" w:hAnsi="標楷體" w:hint="eastAsia"/>
                <w:snapToGrid w:val="0"/>
              </w:rPr>
              <w:t>審議結果</w:t>
            </w:r>
          </w:p>
        </w:tc>
        <w:tc>
          <w:tcPr>
            <w:tcW w:w="2126" w:type="dxa"/>
            <w:vMerge w:val="restart"/>
            <w:vAlign w:val="center"/>
          </w:tcPr>
          <w:p w:rsidR="008A04D3" w:rsidRPr="00920D78" w:rsidRDefault="008A04D3" w:rsidP="0097183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920D78">
              <w:rPr>
                <w:rFonts w:ascii="標楷體" w:eastAsia="標楷體" w:hAnsi="標楷體" w:hint="eastAsia"/>
                <w:snapToGrid w:val="0"/>
              </w:rPr>
              <w:t>備註</w:t>
            </w:r>
          </w:p>
        </w:tc>
      </w:tr>
      <w:tr w:rsidR="008A04D3" w:rsidRPr="00920D78" w:rsidTr="00971837">
        <w:trPr>
          <w:trHeight w:val="687"/>
          <w:jc w:val="center"/>
        </w:trPr>
        <w:tc>
          <w:tcPr>
            <w:tcW w:w="850" w:type="dxa"/>
            <w:vMerge/>
            <w:vAlign w:val="center"/>
          </w:tcPr>
          <w:p w:rsidR="008A04D3" w:rsidRPr="00920D78" w:rsidRDefault="008A04D3" w:rsidP="0097183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2693" w:type="dxa"/>
            <w:vMerge/>
            <w:vAlign w:val="center"/>
          </w:tcPr>
          <w:p w:rsidR="008A04D3" w:rsidRPr="00920D78" w:rsidRDefault="008A04D3" w:rsidP="0097183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A04D3" w:rsidRPr="00920D78" w:rsidRDefault="008A04D3" w:rsidP="0097183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920D78">
              <w:rPr>
                <w:rFonts w:ascii="標楷體" w:eastAsia="標楷體" w:hAnsi="標楷體" w:hint="eastAsia"/>
                <w:snapToGrid w:val="0"/>
              </w:rPr>
              <w:t>扣</w:t>
            </w:r>
            <w:r w:rsidRPr="00920D78">
              <w:rPr>
                <w:rFonts w:ascii="標楷體" w:eastAsia="標楷體" w:hAnsi="標楷體"/>
                <w:snapToGrid w:val="0"/>
              </w:rPr>
              <w:t>10</w:t>
            </w:r>
            <w:r w:rsidRPr="00920D78">
              <w:rPr>
                <w:rFonts w:ascii="標楷體" w:eastAsia="標楷體" w:hAnsi="標楷體" w:hint="eastAsia"/>
                <w:snapToGrid w:val="0"/>
              </w:rPr>
              <w:t>分</w:t>
            </w:r>
          </w:p>
        </w:tc>
        <w:tc>
          <w:tcPr>
            <w:tcW w:w="2126" w:type="dxa"/>
            <w:vMerge/>
          </w:tcPr>
          <w:p w:rsidR="008A04D3" w:rsidRPr="00920D78" w:rsidRDefault="008A04D3" w:rsidP="00971837">
            <w:pPr>
              <w:spacing w:line="520" w:lineRule="exact"/>
              <w:jc w:val="both"/>
              <w:rPr>
                <w:rFonts w:ascii="標楷體" w:eastAsia="標楷體" w:hAnsi="標楷體"/>
                <w:snapToGrid w:val="0"/>
              </w:rPr>
            </w:pPr>
          </w:p>
        </w:tc>
      </w:tr>
      <w:tr w:rsidR="008A04D3" w:rsidRPr="00920D78" w:rsidTr="00971837">
        <w:trPr>
          <w:trHeight w:val="773"/>
          <w:jc w:val="center"/>
        </w:trPr>
        <w:tc>
          <w:tcPr>
            <w:tcW w:w="850" w:type="dxa"/>
            <w:vAlign w:val="center"/>
          </w:tcPr>
          <w:p w:rsidR="008A04D3" w:rsidRPr="00920D78" w:rsidRDefault="008A04D3" w:rsidP="0097183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920D78">
              <w:rPr>
                <w:rFonts w:ascii="標楷體" w:eastAsia="標楷體" w:hAnsi="標楷體"/>
                <w:snapToGrid w:val="0"/>
              </w:rPr>
              <w:t>1</w:t>
            </w:r>
          </w:p>
        </w:tc>
        <w:tc>
          <w:tcPr>
            <w:tcW w:w="2693" w:type="dxa"/>
            <w:vAlign w:val="center"/>
          </w:tcPr>
          <w:p w:rsidR="008A04D3" w:rsidRPr="00920D78" w:rsidRDefault="008A04D3" w:rsidP="0097183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920D78">
              <w:rPr>
                <w:rFonts w:ascii="標楷體" w:eastAsia="標楷體" w:hAnsi="標楷體" w:hint="eastAsia"/>
                <w:snapToGrid w:val="0"/>
              </w:rPr>
              <w:t>第</w:t>
            </w:r>
            <w:r w:rsidRPr="00920D78">
              <w:rPr>
                <w:rFonts w:ascii="標楷體" w:eastAsia="標楷體" w:hAnsi="標楷體"/>
                <w:snapToGrid w:val="0"/>
              </w:rPr>
              <w:t>15</w:t>
            </w:r>
            <w:r w:rsidRPr="00920D78">
              <w:rPr>
                <w:rFonts w:ascii="標楷體" w:eastAsia="標楷體" w:hAnsi="標楷體" w:hint="eastAsia"/>
                <w:snapToGrid w:val="0"/>
              </w:rPr>
              <w:t>條</w:t>
            </w:r>
          </w:p>
        </w:tc>
        <w:tc>
          <w:tcPr>
            <w:tcW w:w="2552" w:type="dxa"/>
            <w:vAlign w:val="center"/>
          </w:tcPr>
          <w:p w:rsidR="008A04D3" w:rsidRPr="00920D78" w:rsidRDefault="008A04D3" w:rsidP="0097183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920D78">
              <w:rPr>
                <w:rFonts w:ascii="標楷體" w:eastAsia="標楷體" w:hAnsi="標楷體"/>
                <w:snapToGrid w:val="0"/>
              </w:rPr>
              <w:t>13</w:t>
            </w:r>
          </w:p>
        </w:tc>
        <w:tc>
          <w:tcPr>
            <w:tcW w:w="2126" w:type="dxa"/>
            <w:vAlign w:val="center"/>
          </w:tcPr>
          <w:p w:rsidR="008A04D3" w:rsidRPr="00920D78" w:rsidRDefault="008A04D3" w:rsidP="0097183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</w:tr>
      <w:tr w:rsidR="008A04D3" w:rsidRPr="00920D78" w:rsidTr="00971837">
        <w:trPr>
          <w:trHeight w:val="698"/>
          <w:jc w:val="center"/>
        </w:trPr>
        <w:tc>
          <w:tcPr>
            <w:tcW w:w="850" w:type="dxa"/>
            <w:vAlign w:val="center"/>
          </w:tcPr>
          <w:p w:rsidR="008A04D3" w:rsidRPr="00920D78" w:rsidRDefault="008A04D3" w:rsidP="0097183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920D78">
              <w:rPr>
                <w:rFonts w:ascii="標楷體" w:eastAsia="標楷體" w:hAnsi="標楷體"/>
                <w:snapToGrid w:val="0"/>
              </w:rPr>
              <w:t>2</w:t>
            </w:r>
          </w:p>
        </w:tc>
        <w:tc>
          <w:tcPr>
            <w:tcW w:w="2693" w:type="dxa"/>
            <w:vAlign w:val="center"/>
          </w:tcPr>
          <w:p w:rsidR="008A04D3" w:rsidRPr="00920D78" w:rsidRDefault="008A04D3" w:rsidP="0097183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920D78">
              <w:rPr>
                <w:rFonts w:ascii="標楷體" w:eastAsia="標楷體" w:hAnsi="標楷體" w:hint="eastAsia"/>
                <w:snapToGrid w:val="0"/>
              </w:rPr>
              <w:t>第</w:t>
            </w:r>
            <w:r w:rsidRPr="00920D78">
              <w:rPr>
                <w:rFonts w:ascii="標楷體" w:eastAsia="標楷體" w:hAnsi="標楷體"/>
                <w:snapToGrid w:val="0"/>
              </w:rPr>
              <w:t>16</w:t>
            </w:r>
            <w:r w:rsidRPr="00920D78">
              <w:rPr>
                <w:rFonts w:ascii="標楷體" w:eastAsia="標楷體" w:hAnsi="標楷體" w:hint="eastAsia"/>
                <w:snapToGrid w:val="0"/>
              </w:rPr>
              <w:t>條</w:t>
            </w:r>
          </w:p>
        </w:tc>
        <w:tc>
          <w:tcPr>
            <w:tcW w:w="2552" w:type="dxa"/>
            <w:vAlign w:val="center"/>
          </w:tcPr>
          <w:p w:rsidR="008A04D3" w:rsidRPr="00920D78" w:rsidRDefault="008A04D3" w:rsidP="0097183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920D78">
              <w:rPr>
                <w:rFonts w:ascii="標楷體" w:eastAsia="標楷體" w:hAnsi="標楷體"/>
                <w:snapToGrid w:val="0"/>
              </w:rPr>
              <w:t>34</w:t>
            </w:r>
          </w:p>
        </w:tc>
        <w:tc>
          <w:tcPr>
            <w:tcW w:w="2126" w:type="dxa"/>
            <w:vAlign w:val="center"/>
          </w:tcPr>
          <w:p w:rsidR="008A04D3" w:rsidRPr="00920D78" w:rsidRDefault="008A04D3" w:rsidP="0097183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</w:tr>
      <w:tr w:rsidR="008A04D3" w:rsidRPr="00920D78" w:rsidTr="00971837">
        <w:trPr>
          <w:trHeight w:val="709"/>
          <w:jc w:val="center"/>
        </w:trPr>
        <w:tc>
          <w:tcPr>
            <w:tcW w:w="3543" w:type="dxa"/>
            <w:gridSpan w:val="2"/>
            <w:vAlign w:val="center"/>
          </w:tcPr>
          <w:p w:rsidR="008A04D3" w:rsidRPr="00920D78" w:rsidRDefault="008A04D3" w:rsidP="0097183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920D78">
              <w:rPr>
                <w:rFonts w:ascii="標楷體" w:eastAsia="標楷體" w:hAnsi="標楷體" w:hint="eastAsia"/>
                <w:snapToGrid w:val="0"/>
              </w:rPr>
              <w:t>合計</w:t>
            </w:r>
          </w:p>
        </w:tc>
        <w:tc>
          <w:tcPr>
            <w:tcW w:w="2552" w:type="dxa"/>
            <w:vAlign w:val="center"/>
          </w:tcPr>
          <w:p w:rsidR="008A04D3" w:rsidRPr="00920D78" w:rsidRDefault="008A04D3" w:rsidP="0097183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920D78">
              <w:rPr>
                <w:rFonts w:ascii="標楷體" w:eastAsia="標楷體" w:hAnsi="標楷體"/>
                <w:snapToGrid w:val="0"/>
              </w:rPr>
              <w:t>47</w:t>
            </w:r>
          </w:p>
        </w:tc>
        <w:tc>
          <w:tcPr>
            <w:tcW w:w="2126" w:type="dxa"/>
            <w:vAlign w:val="center"/>
          </w:tcPr>
          <w:p w:rsidR="008A04D3" w:rsidRPr="00920D78" w:rsidRDefault="008A04D3" w:rsidP="0097183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</w:tr>
    </w:tbl>
    <w:p w:rsidR="008A04D3" w:rsidRDefault="008A04D3"/>
    <w:p w:rsidR="008A04D3" w:rsidRDefault="008A04D3"/>
    <w:p w:rsidR="008A04D3" w:rsidRDefault="008A04D3"/>
    <w:p w:rsidR="008A04D3" w:rsidRDefault="008A04D3"/>
    <w:p w:rsidR="008A04D3" w:rsidRDefault="008A04D3"/>
    <w:p w:rsidR="008A04D3" w:rsidRDefault="008A04D3"/>
    <w:p w:rsidR="008A04D3" w:rsidRDefault="008A04D3"/>
    <w:p w:rsidR="008A04D3" w:rsidRDefault="008A04D3"/>
    <w:p w:rsidR="008A04D3" w:rsidRDefault="008A04D3"/>
    <w:p w:rsidR="008A04D3" w:rsidRDefault="008A04D3"/>
    <w:p w:rsidR="008A04D3" w:rsidRDefault="008A04D3"/>
    <w:p w:rsidR="008A04D3" w:rsidRDefault="008A04D3"/>
    <w:p w:rsidR="008A04D3" w:rsidRDefault="008A04D3"/>
    <w:p w:rsidR="008A04D3" w:rsidRDefault="008A04D3"/>
    <w:p w:rsidR="008A04D3" w:rsidRDefault="008A04D3"/>
    <w:p w:rsidR="008A04D3" w:rsidRDefault="008A04D3"/>
    <w:p w:rsidR="008A04D3" w:rsidRDefault="008A04D3"/>
    <w:p w:rsidR="008A04D3" w:rsidRDefault="008A04D3"/>
    <w:p w:rsidR="008A04D3" w:rsidRDefault="008A04D3" w:rsidP="00777554">
      <w:pPr>
        <w:jc w:val="center"/>
        <w:rPr>
          <w:rFonts w:ascii="標楷體" w:eastAsia="標楷體" w:hAnsi="標楷體"/>
          <w:sz w:val="28"/>
          <w:szCs w:val="28"/>
        </w:rPr>
      </w:pPr>
    </w:p>
    <w:p w:rsidR="008A04D3" w:rsidRDefault="008A04D3" w:rsidP="00777554">
      <w:pPr>
        <w:jc w:val="center"/>
        <w:rPr>
          <w:rFonts w:ascii="標楷體" w:eastAsia="標楷體" w:hAnsi="標楷體"/>
          <w:sz w:val="28"/>
          <w:szCs w:val="28"/>
        </w:rPr>
      </w:pPr>
    </w:p>
    <w:p w:rsidR="008A04D3" w:rsidRDefault="008A04D3" w:rsidP="00777554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403B15">
        <w:rPr>
          <w:rFonts w:ascii="標楷體" w:eastAsia="標楷體" w:hAnsi="標楷體"/>
          <w:sz w:val="28"/>
          <w:szCs w:val="28"/>
        </w:rPr>
        <w:lastRenderedPageBreak/>
        <w:t>102</w:t>
      </w:r>
      <w:proofErr w:type="gramEnd"/>
      <w:r w:rsidRPr="00403B15">
        <w:rPr>
          <w:rFonts w:ascii="標楷體" w:eastAsia="標楷體" w:hAnsi="標楷體" w:hint="eastAsia"/>
          <w:sz w:val="28"/>
          <w:szCs w:val="28"/>
        </w:rPr>
        <w:t>年度高級中等以下學校及幼兒</w:t>
      </w:r>
      <w:r w:rsidRPr="00403B15">
        <w:rPr>
          <w:rFonts w:ascii="標楷體" w:eastAsia="標楷體" w:hAnsi="標楷體"/>
          <w:sz w:val="28"/>
          <w:szCs w:val="28"/>
        </w:rPr>
        <w:t>(</w:t>
      </w:r>
      <w:proofErr w:type="gramStart"/>
      <w:r w:rsidRPr="00403B15">
        <w:rPr>
          <w:rFonts w:ascii="標楷體" w:eastAsia="標楷體" w:hAnsi="標楷體" w:hint="eastAsia"/>
          <w:sz w:val="28"/>
          <w:szCs w:val="28"/>
        </w:rPr>
        <w:t>稚</w:t>
      </w:r>
      <w:proofErr w:type="gramEnd"/>
      <w:r w:rsidRPr="00403B15">
        <w:rPr>
          <w:rFonts w:ascii="標楷體" w:eastAsia="標楷體" w:hAnsi="標楷體"/>
          <w:sz w:val="28"/>
          <w:szCs w:val="28"/>
        </w:rPr>
        <w:t>)</w:t>
      </w:r>
      <w:r w:rsidRPr="00403B15">
        <w:rPr>
          <w:rFonts w:ascii="標楷體" w:eastAsia="標楷體" w:hAnsi="標楷體" w:hint="eastAsia"/>
          <w:sz w:val="28"/>
          <w:szCs w:val="28"/>
        </w:rPr>
        <w:t>園教師資格檢定考試</w:t>
      </w:r>
    </w:p>
    <w:p w:rsidR="008A04D3" w:rsidRDefault="008A04D3" w:rsidP="00777554">
      <w:pPr>
        <w:jc w:val="center"/>
        <w:rPr>
          <w:rFonts w:ascii="標楷體" w:eastAsia="標楷體" w:hAnsi="標楷體"/>
          <w:sz w:val="28"/>
          <w:szCs w:val="28"/>
        </w:rPr>
      </w:pPr>
      <w:r w:rsidRPr="00777554">
        <w:rPr>
          <w:rFonts w:ascii="標楷體" w:eastAsia="標楷體" w:hAnsi="標楷體" w:hint="eastAsia"/>
          <w:b/>
          <w:sz w:val="28"/>
          <w:szCs w:val="28"/>
          <w:u w:val="single"/>
        </w:rPr>
        <w:t>作答方式</w:t>
      </w:r>
      <w:r>
        <w:rPr>
          <w:rFonts w:ascii="標楷體" w:eastAsia="標楷體" w:hAnsi="標楷體" w:hint="eastAsia"/>
          <w:sz w:val="28"/>
          <w:szCs w:val="28"/>
        </w:rPr>
        <w:t>違反試場規則案例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8"/>
        <w:gridCol w:w="1656"/>
        <w:gridCol w:w="2882"/>
        <w:gridCol w:w="850"/>
        <w:gridCol w:w="1394"/>
        <w:gridCol w:w="918"/>
      </w:tblGrid>
      <w:tr w:rsidR="008A04D3" w:rsidRPr="00403B15" w:rsidTr="00D44C57">
        <w:tc>
          <w:tcPr>
            <w:tcW w:w="709" w:type="dxa"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693" w:type="dxa"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 w:hint="eastAsia"/>
              </w:rPr>
              <w:t>違規事實</w:t>
            </w:r>
          </w:p>
        </w:tc>
        <w:tc>
          <w:tcPr>
            <w:tcW w:w="5245" w:type="dxa"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 w:hint="eastAsia"/>
              </w:rPr>
              <w:t>違反試場規則條文</w:t>
            </w:r>
          </w:p>
        </w:tc>
        <w:tc>
          <w:tcPr>
            <w:tcW w:w="1276" w:type="dxa"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 w:hint="eastAsia"/>
              </w:rPr>
              <w:t>違反人數</w:t>
            </w:r>
          </w:p>
        </w:tc>
        <w:tc>
          <w:tcPr>
            <w:tcW w:w="2409" w:type="dxa"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 w:hint="eastAsia"/>
              </w:rPr>
              <w:t>審議結果</w:t>
            </w:r>
          </w:p>
        </w:tc>
        <w:tc>
          <w:tcPr>
            <w:tcW w:w="1418" w:type="dxa"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 w:hint="eastAsia"/>
              </w:rPr>
              <w:t>備註</w:t>
            </w:r>
          </w:p>
        </w:tc>
      </w:tr>
      <w:tr w:rsidR="008A04D3" w:rsidRPr="00403B15" w:rsidTr="00D44C57">
        <w:tc>
          <w:tcPr>
            <w:tcW w:w="709" w:type="dxa"/>
            <w:vAlign w:val="center"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/>
              </w:rPr>
              <w:t>1</w:t>
            </w:r>
          </w:p>
        </w:tc>
        <w:tc>
          <w:tcPr>
            <w:tcW w:w="2693" w:type="dxa"/>
            <w:vAlign w:val="center"/>
          </w:tcPr>
          <w:p w:rsidR="008A04D3" w:rsidRPr="003B78C0" w:rsidRDefault="008A04D3" w:rsidP="00D44C57">
            <w:pPr>
              <w:jc w:val="both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 w:hint="eastAsia"/>
              </w:rPr>
              <w:t>於作文中透露身分訊息</w:t>
            </w:r>
          </w:p>
          <w:p w:rsidR="008A04D3" w:rsidRPr="003B78C0" w:rsidRDefault="008A04D3" w:rsidP="00D44C57">
            <w:pPr>
              <w:jc w:val="both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/>
              </w:rPr>
              <w:t>(</w:t>
            </w:r>
            <w:r w:rsidRPr="003B78C0">
              <w:rPr>
                <w:rFonts w:ascii="標楷體" w:eastAsia="標楷體" w:hAnsi="標楷體" w:hint="eastAsia"/>
              </w:rPr>
              <w:t>書寫考生本人姓名及准考證號碼</w:t>
            </w:r>
            <w:r w:rsidRPr="003B78C0">
              <w:rPr>
                <w:rFonts w:ascii="標楷體" w:eastAsia="標楷體" w:hAnsi="標楷體"/>
              </w:rPr>
              <w:t>)</w:t>
            </w:r>
          </w:p>
        </w:tc>
        <w:tc>
          <w:tcPr>
            <w:tcW w:w="5245" w:type="dxa"/>
            <w:vAlign w:val="center"/>
          </w:tcPr>
          <w:p w:rsidR="008A04D3" w:rsidRPr="003B78C0" w:rsidRDefault="008A04D3" w:rsidP="00D44C57">
            <w:pPr>
              <w:jc w:val="both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 w:hint="eastAsia"/>
              </w:rPr>
              <w:t>第</w:t>
            </w:r>
            <w:r w:rsidRPr="003B78C0">
              <w:rPr>
                <w:rFonts w:ascii="標楷體" w:eastAsia="標楷體" w:hAnsi="標楷體"/>
              </w:rPr>
              <w:t>15</w:t>
            </w:r>
            <w:r w:rsidRPr="003B78C0">
              <w:rPr>
                <w:rFonts w:ascii="標楷體" w:eastAsia="標楷體" w:hAnsi="標楷體" w:hint="eastAsia"/>
              </w:rPr>
              <w:t>條</w:t>
            </w:r>
          </w:p>
          <w:p w:rsidR="008A04D3" w:rsidRPr="003B78C0" w:rsidRDefault="008A04D3" w:rsidP="00D44C57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3B78C0">
              <w:rPr>
                <w:rFonts w:ascii="標楷體" w:eastAsia="標楷體" w:hAnsi="標楷體" w:hint="eastAsia"/>
              </w:rPr>
              <w:t>（</w:t>
            </w:r>
            <w:proofErr w:type="gramEnd"/>
            <w:r w:rsidRPr="003B78C0">
              <w:rPr>
                <w:rFonts w:ascii="標楷體" w:eastAsia="標楷體" w:hAnsi="標楷體" w:hint="eastAsia"/>
              </w:rPr>
              <w:t>應考人應依照試題本、答案卷及答案卡上相關規定作答，並應保持答案卷及答案卡清潔與完整。不得竄改答案卷卡上之准考證號碼及條碼，</w:t>
            </w:r>
            <w:proofErr w:type="gramStart"/>
            <w:r w:rsidRPr="003B78C0">
              <w:rPr>
                <w:rFonts w:ascii="標楷體" w:eastAsia="標楷體" w:hAnsi="標楷體" w:hint="eastAsia"/>
              </w:rPr>
              <w:t>違者該答案卷</w:t>
            </w:r>
            <w:proofErr w:type="gramEnd"/>
            <w:r w:rsidRPr="003B78C0">
              <w:rPr>
                <w:rFonts w:ascii="標楷體" w:eastAsia="標楷體" w:hAnsi="標楷體" w:hint="eastAsia"/>
              </w:rPr>
              <w:t>卡分別不予計分；不按規定作答或無故污損、破壞答案卷卡或在答案卷卡上顯示自己身分、做任何與答案無關之文字符號等情事者，分別扣減其</w:t>
            </w:r>
            <w:proofErr w:type="gramStart"/>
            <w:r w:rsidRPr="003B78C0">
              <w:rPr>
                <w:rFonts w:ascii="標楷體" w:eastAsia="標楷體" w:hAnsi="標楷體" w:hint="eastAsia"/>
              </w:rPr>
              <w:t>該科答案卷</w:t>
            </w:r>
            <w:proofErr w:type="gramEnd"/>
            <w:r w:rsidRPr="003B78C0">
              <w:rPr>
                <w:rFonts w:ascii="標楷體" w:eastAsia="標楷體" w:hAnsi="標楷體" w:hint="eastAsia"/>
              </w:rPr>
              <w:t>卡成績</w:t>
            </w:r>
            <w:r w:rsidRPr="003B78C0">
              <w:rPr>
                <w:rFonts w:ascii="標楷體" w:eastAsia="標楷體" w:hAnsi="標楷體"/>
              </w:rPr>
              <w:t>10</w:t>
            </w:r>
            <w:r w:rsidRPr="003B78C0">
              <w:rPr>
                <w:rFonts w:ascii="標楷體" w:eastAsia="標楷體" w:hAnsi="標楷體" w:hint="eastAsia"/>
              </w:rPr>
              <w:t>分</w:t>
            </w:r>
            <w:proofErr w:type="gramStart"/>
            <w:r w:rsidRPr="003B78C0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1276" w:type="dxa"/>
            <w:vAlign w:val="center"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/>
              </w:rPr>
              <w:t>13</w:t>
            </w:r>
          </w:p>
        </w:tc>
        <w:tc>
          <w:tcPr>
            <w:tcW w:w="2409" w:type="dxa"/>
            <w:vAlign w:val="center"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3B78C0">
              <w:rPr>
                <w:rFonts w:ascii="標楷體" w:eastAsia="標楷體" w:hAnsi="標楷體" w:hint="eastAsia"/>
              </w:rPr>
              <w:t>該科扣</w:t>
            </w:r>
            <w:proofErr w:type="gramEnd"/>
            <w:r w:rsidRPr="003B78C0">
              <w:rPr>
                <w:rFonts w:ascii="標楷體" w:eastAsia="標楷體" w:hAnsi="標楷體"/>
              </w:rPr>
              <w:t xml:space="preserve"> 10 </w:t>
            </w:r>
            <w:r w:rsidRPr="003B78C0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8" w:type="dxa"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04D3" w:rsidRPr="00403B15" w:rsidTr="00D44C57">
        <w:trPr>
          <w:trHeight w:val="1098"/>
        </w:trPr>
        <w:tc>
          <w:tcPr>
            <w:tcW w:w="709" w:type="dxa"/>
            <w:vAlign w:val="center"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/>
              </w:rPr>
              <w:t>2</w:t>
            </w:r>
          </w:p>
        </w:tc>
        <w:tc>
          <w:tcPr>
            <w:tcW w:w="2693" w:type="dxa"/>
            <w:vAlign w:val="center"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 w:hint="eastAsia"/>
              </w:rPr>
              <w:t>直式書寫</w:t>
            </w:r>
          </w:p>
        </w:tc>
        <w:tc>
          <w:tcPr>
            <w:tcW w:w="5245" w:type="dxa"/>
            <w:vMerge w:val="restart"/>
            <w:vAlign w:val="center"/>
          </w:tcPr>
          <w:p w:rsidR="008A04D3" w:rsidRPr="003B78C0" w:rsidRDefault="008A04D3" w:rsidP="00D44C57">
            <w:pPr>
              <w:jc w:val="both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 w:hint="eastAsia"/>
              </w:rPr>
              <w:t>第</w:t>
            </w:r>
            <w:r w:rsidRPr="003B78C0">
              <w:rPr>
                <w:rFonts w:ascii="標楷體" w:eastAsia="標楷體" w:hAnsi="標楷體"/>
              </w:rPr>
              <w:t>16</w:t>
            </w:r>
            <w:r w:rsidRPr="003B78C0">
              <w:rPr>
                <w:rFonts w:ascii="標楷體" w:eastAsia="標楷體" w:hAnsi="標楷體" w:hint="eastAsia"/>
              </w:rPr>
              <w:t>條</w:t>
            </w:r>
          </w:p>
          <w:p w:rsidR="008A04D3" w:rsidRPr="003B78C0" w:rsidRDefault="008A04D3" w:rsidP="00D44C57">
            <w:pPr>
              <w:jc w:val="both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 w:hint="eastAsia"/>
              </w:rPr>
              <w:t>（問答題及作文之答案卷限用黑色或藍色原子筆或鋼筆橫式書寫，即由左而右、由上而下書寫，違者扣減其該科答案卷成績</w:t>
            </w:r>
            <w:r w:rsidRPr="003B78C0">
              <w:rPr>
                <w:rFonts w:ascii="標楷體" w:eastAsia="標楷體" w:hAnsi="標楷體"/>
              </w:rPr>
              <w:t>10</w:t>
            </w:r>
            <w:r w:rsidRPr="003B78C0">
              <w:rPr>
                <w:rFonts w:ascii="標楷體" w:eastAsia="標楷體" w:hAnsi="標楷體" w:hint="eastAsia"/>
              </w:rPr>
              <w:t>分）</w:t>
            </w:r>
          </w:p>
        </w:tc>
        <w:tc>
          <w:tcPr>
            <w:tcW w:w="1276" w:type="dxa"/>
            <w:vAlign w:val="center"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/>
              </w:rPr>
              <w:t>30</w:t>
            </w:r>
          </w:p>
        </w:tc>
        <w:tc>
          <w:tcPr>
            <w:tcW w:w="2409" w:type="dxa"/>
            <w:vMerge w:val="restart"/>
            <w:vAlign w:val="center"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3B78C0">
              <w:rPr>
                <w:rFonts w:ascii="標楷體" w:eastAsia="標楷體" w:hAnsi="標楷體" w:hint="eastAsia"/>
              </w:rPr>
              <w:t>該科扣</w:t>
            </w:r>
            <w:proofErr w:type="gramEnd"/>
            <w:r w:rsidRPr="003B78C0">
              <w:rPr>
                <w:rFonts w:ascii="標楷體" w:eastAsia="標楷體" w:hAnsi="標楷體"/>
              </w:rPr>
              <w:t xml:space="preserve"> 10 </w:t>
            </w:r>
            <w:r w:rsidRPr="003B78C0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8" w:type="dxa"/>
            <w:vMerge w:val="restart"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04D3" w:rsidRPr="00403B15" w:rsidTr="00D44C57">
        <w:trPr>
          <w:trHeight w:val="1409"/>
        </w:trPr>
        <w:tc>
          <w:tcPr>
            <w:tcW w:w="709" w:type="dxa"/>
            <w:vAlign w:val="center"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/>
              </w:rPr>
              <w:t>3</w:t>
            </w:r>
          </w:p>
        </w:tc>
        <w:tc>
          <w:tcPr>
            <w:tcW w:w="2693" w:type="dxa"/>
            <w:vAlign w:val="center"/>
          </w:tcPr>
          <w:p w:rsidR="008A04D3" w:rsidRPr="003B78C0" w:rsidRDefault="008A04D3" w:rsidP="00D44C57">
            <w:pPr>
              <w:jc w:val="both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 w:hint="eastAsia"/>
              </w:rPr>
              <w:t>以「綠色、</w:t>
            </w:r>
            <w:proofErr w:type="gramStart"/>
            <w:r w:rsidRPr="003B78C0">
              <w:rPr>
                <w:rFonts w:ascii="標楷體" w:eastAsia="標楷體" w:hAnsi="標楷體" w:hint="eastAsia"/>
              </w:rPr>
              <w:t>橘</w:t>
            </w:r>
            <w:proofErr w:type="gramEnd"/>
            <w:r w:rsidRPr="003B78C0">
              <w:rPr>
                <w:rFonts w:ascii="標楷體" w:eastAsia="標楷體" w:hAnsi="標楷體" w:hint="eastAsia"/>
              </w:rPr>
              <w:t>色」標注重點作答；以「紅筆」作答</w:t>
            </w:r>
          </w:p>
        </w:tc>
        <w:tc>
          <w:tcPr>
            <w:tcW w:w="5245" w:type="dxa"/>
            <w:vMerge/>
            <w:vAlign w:val="center"/>
          </w:tcPr>
          <w:p w:rsidR="008A04D3" w:rsidRPr="003B78C0" w:rsidRDefault="008A04D3" w:rsidP="00D44C5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  <w:r w:rsidRPr="003B78C0">
              <w:rPr>
                <w:rFonts w:ascii="標楷體" w:eastAsia="標楷體" w:hAnsi="標楷體"/>
              </w:rPr>
              <w:t>4</w:t>
            </w:r>
          </w:p>
        </w:tc>
        <w:tc>
          <w:tcPr>
            <w:tcW w:w="2409" w:type="dxa"/>
            <w:vMerge/>
            <w:vAlign w:val="center"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</w:tcPr>
          <w:p w:rsidR="008A04D3" w:rsidRPr="003B78C0" w:rsidRDefault="008A04D3" w:rsidP="00D44C5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A04D3" w:rsidRPr="00153E54" w:rsidRDefault="008A04D3" w:rsidP="00777554">
      <w:pPr>
        <w:rPr>
          <w:rFonts w:ascii="標楷體" w:eastAsia="標楷體" w:hAnsi="標楷體"/>
          <w:sz w:val="28"/>
          <w:szCs w:val="28"/>
        </w:rPr>
      </w:pPr>
    </w:p>
    <w:p w:rsidR="008A04D3" w:rsidRDefault="008A04D3" w:rsidP="00777554">
      <w:pPr>
        <w:spacing w:line="520" w:lineRule="exact"/>
        <w:ind w:left="1134" w:hanging="1134"/>
        <w:jc w:val="center"/>
        <w:rPr>
          <w:rFonts w:eastAsia="標楷體" w:hAnsi="標楷體"/>
          <w:snapToGrid w:val="0"/>
          <w:sz w:val="28"/>
          <w:szCs w:val="28"/>
        </w:rPr>
      </w:pPr>
    </w:p>
    <w:p w:rsidR="008A04D3" w:rsidRDefault="008A04D3" w:rsidP="00777554">
      <w:pPr>
        <w:spacing w:line="520" w:lineRule="exact"/>
        <w:ind w:left="1134" w:hanging="1134"/>
        <w:jc w:val="center"/>
        <w:rPr>
          <w:rFonts w:eastAsia="標楷體" w:hAnsi="標楷體"/>
          <w:snapToGrid w:val="0"/>
          <w:sz w:val="28"/>
          <w:szCs w:val="28"/>
        </w:rPr>
      </w:pPr>
    </w:p>
    <w:p w:rsidR="008A04D3" w:rsidRDefault="008A04D3" w:rsidP="00E265EB">
      <w:pPr>
        <w:widowControl/>
      </w:pPr>
    </w:p>
    <w:sectPr w:rsidR="008A04D3" w:rsidSect="00777554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54"/>
    <w:rsid w:val="00153E54"/>
    <w:rsid w:val="001A03A7"/>
    <w:rsid w:val="001A5786"/>
    <w:rsid w:val="003B78C0"/>
    <w:rsid w:val="00403B15"/>
    <w:rsid w:val="004D2554"/>
    <w:rsid w:val="00730E90"/>
    <w:rsid w:val="007567DB"/>
    <w:rsid w:val="00777554"/>
    <w:rsid w:val="008A04D3"/>
    <w:rsid w:val="00920D78"/>
    <w:rsid w:val="00971837"/>
    <w:rsid w:val="009A43A9"/>
    <w:rsid w:val="00B310C2"/>
    <w:rsid w:val="00B71F65"/>
    <w:rsid w:val="00D44C57"/>
    <w:rsid w:val="00D71B78"/>
    <w:rsid w:val="00E265EB"/>
    <w:rsid w:val="00E9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54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53E5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54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53E54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4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102年度高級中等以下學校及幼兒(稚)園教師資格檢定考試</dc:title>
  <dc:creator>user</dc:creator>
  <cp:lastModifiedBy>范智堯</cp:lastModifiedBy>
  <cp:revision>2</cp:revision>
  <dcterms:created xsi:type="dcterms:W3CDTF">2013-06-25T01:36:00Z</dcterms:created>
  <dcterms:modified xsi:type="dcterms:W3CDTF">2013-06-25T01:36:00Z</dcterms:modified>
</cp:coreProperties>
</file>